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6D" w:rsidRDefault="00A53D6D" w:rsidP="00A53D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790575"/>
            <wp:effectExtent l="19050" t="0" r="9525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6D" w:rsidRDefault="00A53D6D" w:rsidP="00A53D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 НОВОСЕЛЬСКОГО  СЕЛЬСКОГО ПОСЕЛЕНИЯ СМОЛЕНСКОГО РАЙОНА СМОЛЕНСКОЙ ОБЛАСТИ</w:t>
      </w:r>
    </w:p>
    <w:p w:rsidR="00A53D6D" w:rsidRDefault="00A53D6D" w:rsidP="00A53D6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3D6D" w:rsidRDefault="00A53D6D" w:rsidP="00A53D6D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РЕШЕНИЕ</w:t>
      </w:r>
    </w:p>
    <w:p w:rsidR="00A53D6D" w:rsidRDefault="00A53D6D" w:rsidP="00A53D6D">
      <w:pPr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26.02. 2016 года                                                                                                            № 5</w:t>
      </w:r>
    </w:p>
    <w:p w:rsidR="00A53D6D" w:rsidRDefault="00A53D6D" w:rsidP="00A53D6D">
      <w:pPr>
        <w:pStyle w:val="a3"/>
        <w:tabs>
          <w:tab w:val="left" w:pos="4536"/>
        </w:tabs>
        <w:spacing w:before="0" w:beforeAutospacing="0" w:after="0" w:afterAutospacing="0"/>
        <w:ind w:right="5670"/>
        <w:jc w:val="both"/>
      </w:pPr>
    </w:p>
    <w:p w:rsidR="00A53D6D" w:rsidRDefault="00A53D6D" w:rsidP="00A53D6D">
      <w:pPr>
        <w:pStyle w:val="a3"/>
        <w:tabs>
          <w:tab w:val="left" w:pos="4536"/>
        </w:tabs>
        <w:spacing w:before="0" w:beforeAutospacing="0" w:after="0" w:afterAutospacing="0"/>
        <w:ind w:right="5670"/>
        <w:jc w:val="both"/>
        <w:rPr>
          <w:color w:val="000000"/>
          <w:vertAlign w:val="superscript"/>
        </w:rPr>
      </w:pPr>
      <w:r>
        <w:t>Об утверждении Положения о порядке предоставления денежной выплаты на осуществление полномочий депутатам Совета депутатов Новосельского сельского поселения Смоленского района Смоленской области</w:t>
      </w:r>
      <w:r>
        <w:rPr>
          <w:color w:val="000000"/>
        </w:rPr>
        <w:t xml:space="preserve">, </w:t>
      </w:r>
      <w:r>
        <w:t>осуществляющим свои полномочия на непостоянной основе</w:t>
      </w:r>
    </w:p>
    <w:p w:rsidR="00A53D6D" w:rsidRDefault="00A53D6D" w:rsidP="00A53D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6D" w:rsidRDefault="00A53D6D" w:rsidP="00A53D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 </w:t>
      </w:r>
      <w:r>
        <w:rPr>
          <w:rStyle w:val="TimesNewRoman"/>
          <w:rFonts w:ascii="Times New Roman" w:hAnsi="Times New Roman" w:cs="Times New Roman"/>
          <w:sz w:val="24"/>
          <w:szCs w:val="24"/>
        </w:rPr>
        <w:t>Новосельского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Смоленского района Смоленской области, Совет депутатов </w:t>
      </w:r>
      <w:r>
        <w:rPr>
          <w:rStyle w:val="TimesNewRoman"/>
          <w:rFonts w:ascii="Times New Roman" w:hAnsi="Times New Roman" w:cs="Times New Roman"/>
          <w:sz w:val="24"/>
          <w:szCs w:val="24"/>
        </w:rPr>
        <w:t>Новосельского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Смоленского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A53D6D" w:rsidRDefault="00A53D6D" w:rsidP="00A53D6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A53D6D" w:rsidRDefault="00A53D6D" w:rsidP="00A53D6D">
      <w:pPr>
        <w:pStyle w:val="a3"/>
        <w:spacing w:before="0" w:beforeAutospacing="0" w:after="0" w:afterAutospacing="0"/>
        <w:ind w:firstLine="709"/>
        <w:jc w:val="both"/>
        <w:rPr>
          <w:vertAlign w:val="superscript"/>
        </w:rPr>
      </w:pPr>
      <w:r>
        <w:t xml:space="preserve">1. Утвердить Положение о Порядке предоставления денежной выплаты на осуществление полномочий депутатам Совета депутатов </w:t>
      </w:r>
      <w:r>
        <w:rPr>
          <w:rStyle w:val="TimesNewRoman"/>
        </w:rPr>
        <w:t>Новосельского</w:t>
      </w:r>
      <w:r>
        <w:t xml:space="preserve"> сельского поселения Смоленского района Смоленской области, осуществляющим свои полномочия на непостоянной основе, согласно приложению.</w:t>
      </w:r>
    </w:p>
    <w:p w:rsidR="00A53D6D" w:rsidRDefault="00A53D6D" w:rsidP="00A53D6D">
      <w:pPr>
        <w:pStyle w:val="1"/>
        <w:ind w:left="0"/>
        <w:jc w:val="both"/>
        <w:rPr>
          <w:vertAlign w:val="superscript"/>
        </w:rPr>
      </w:pPr>
      <w:r>
        <w:t xml:space="preserve">2.  Признать утратившим силу решение Совета депутатов </w:t>
      </w:r>
      <w:r>
        <w:rPr>
          <w:rStyle w:val="TimesNewRoman"/>
        </w:rPr>
        <w:t>Новосельского</w:t>
      </w:r>
      <w:r>
        <w:t xml:space="preserve"> сельского поселения Смоленского района Смоленской области от 20 апреля 2015 года № 28 «О денежной выплате на осуществление полномочий депутатам Новосельского сельского поселения Смоленского района Смоленской области».</w:t>
      </w:r>
    </w:p>
    <w:p w:rsidR="00A53D6D" w:rsidRDefault="00A53D6D" w:rsidP="00A53D6D">
      <w:pPr>
        <w:pStyle w:val="a3"/>
        <w:spacing w:before="0" w:beforeAutospacing="0" w:after="0" w:afterAutospacing="0"/>
        <w:ind w:firstLine="709"/>
        <w:jc w:val="both"/>
      </w:pPr>
      <w:r>
        <w:t>3. Опубликовать настоящее решение в газете «</w:t>
      </w:r>
      <w:proofErr w:type="gramStart"/>
      <w:r>
        <w:t>Сельская</w:t>
      </w:r>
      <w:proofErr w:type="gramEnd"/>
      <w:r>
        <w:t xml:space="preserve"> правда».</w:t>
      </w:r>
    </w:p>
    <w:p w:rsidR="00A53D6D" w:rsidRDefault="00A53D6D" w:rsidP="00A53D6D">
      <w:pPr>
        <w:pStyle w:val="a3"/>
        <w:spacing w:before="0" w:beforeAutospacing="0" w:after="0" w:afterAutospacing="0"/>
        <w:ind w:firstLine="709"/>
        <w:jc w:val="both"/>
      </w:pPr>
      <w:r>
        <w:t>4. Настоящее решение вступает в силу после его официального опубликования и распространяет свое действие на правоотношения, возникшие с 1 января 2016 года.</w:t>
      </w:r>
    </w:p>
    <w:p w:rsidR="00A53D6D" w:rsidRDefault="00A53D6D" w:rsidP="00A53D6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53D6D" w:rsidRDefault="00A53D6D" w:rsidP="00A53D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53D6D" w:rsidRDefault="00A53D6D" w:rsidP="00A53D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imesNewRoman"/>
          <w:rFonts w:ascii="Times New Roman" w:hAnsi="Times New Roman" w:cs="Times New Roman"/>
          <w:sz w:val="24"/>
          <w:szCs w:val="24"/>
        </w:rPr>
        <w:t>Новосельского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53D6D" w:rsidRDefault="00A53D6D" w:rsidP="00A53D6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И.П.Андреюшкин</w:t>
      </w:r>
      <w:proofErr w:type="spellEnd"/>
    </w:p>
    <w:p w:rsidR="00AA1AF4" w:rsidRDefault="00AA1AF4"/>
    <w:sectPr w:rsidR="00AA1AF4" w:rsidSect="00AA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D6D"/>
    <w:rsid w:val="00A53D6D"/>
    <w:rsid w:val="00AA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">
    <w:name w:val="Обычный + Times New Roman Знак"/>
    <w:aliases w:val="14 пт Знак"/>
    <w:basedOn w:val="a0"/>
    <w:link w:val="TimesNewRoman0"/>
    <w:uiPriority w:val="99"/>
    <w:semiHidden/>
    <w:locked/>
    <w:rsid w:val="00A53D6D"/>
    <w:rPr>
      <w:rFonts w:ascii="Calibri" w:hAnsi="Calibri" w:cs="Calibri"/>
      <w:sz w:val="28"/>
      <w:szCs w:val="28"/>
    </w:rPr>
  </w:style>
  <w:style w:type="paragraph" w:customStyle="1" w:styleId="TimesNewRoman0">
    <w:name w:val="Обычный + Times New Roman"/>
    <w:aliases w:val="14 пт"/>
    <w:basedOn w:val="a"/>
    <w:link w:val="TimesNewRoman"/>
    <w:uiPriority w:val="99"/>
    <w:semiHidden/>
    <w:rsid w:val="00A53D6D"/>
    <w:pPr>
      <w:ind w:firstLine="709"/>
      <w:jc w:val="both"/>
    </w:pPr>
    <w:rPr>
      <w:rFonts w:ascii="Calibri" w:eastAsiaTheme="minorHAnsi" w:hAnsi="Calibri" w:cs="Calibri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semiHidden/>
    <w:rsid w:val="00A53D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2016-02-29T11:15:00Z</dcterms:created>
  <dcterms:modified xsi:type="dcterms:W3CDTF">2016-02-29T11:15:00Z</dcterms:modified>
</cp:coreProperties>
</file>