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076" w:rsidRDefault="009C3076" w:rsidP="009C30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3076">
        <w:rPr>
          <w:rFonts w:ascii="Times New Roman" w:hAnsi="Times New Roman" w:cs="Times New Roman"/>
          <w:b/>
          <w:sz w:val="28"/>
          <w:szCs w:val="28"/>
        </w:rPr>
        <w:t>Список земельных участков, сформированных для предоставления гражданам</w:t>
      </w:r>
      <w:r w:rsidRPr="00247E76">
        <w:rPr>
          <w:rFonts w:ascii="Times New Roman" w:hAnsi="Times New Roman" w:cs="Times New Roman"/>
          <w:b/>
          <w:sz w:val="28"/>
          <w:szCs w:val="28"/>
        </w:rPr>
        <w:t xml:space="preserve"> состоящих на учет</w:t>
      </w:r>
      <w:r>
        <w:rPr>
          <w:rFonts w:ascii="Times New Roman" w:hAnsi="Times New Roman" w:cs="Times New Roman"/>
          <w:b/>
          <w:sz w:val="28"/>
          <w:szCs w:val="28"/>
        </w:rPr>
        <w:t xml:space="preserve">е, имеющих трех и более детей, обладающих правом на получение </w:t>
      </w:r>
      <w:r w:rsidRPr="00247E7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земельного участка в собственность бесплатно для индивидуального строительства на территории Новосельского сельского поселения Смоленского района Смоленской области.</w:t>
      </w:r>
    </w:p>
    <w:tbl>
      <w:tblPr>
        <w:tblStyle w:val="a3"/>
        <w:tblW w:w="0" w:type="auto"/>
        <w:tblLook w:val="04A0"/>
      </w:tblPr>
      <w:tblGrid>
        <w:gridCol w:w="959"/>
        <w:gridCol w:w="5421"/>
        <w:gridCol w:w="3191"/>
      </w:tblGrid>
      <w:tr w:rsidR="009C3076" w:rsidRPr="009C3076" w:rsidTr="009C3076">
        <w:tc>
          <w:tcPr>
            <w:tcW w:w="959" w:type="dxa"/>
          </w:tcPr>
          <w:p w:rsidR="009C3076" w:rsidRPr="009C3076" w:rsidRDefault="009C3076" w:rsidP="009C3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307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C307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9C307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9C307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421" w:type="dxa"/>
          </w:tcPr>
          <w:p w:rsidR="009C3076" w:rsidRPr="009C3076" w:rsidRDefault="009C3076" w:rsidP="009C3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кадастровый номер</w:t>
            </w:r>
          </w:p>
        </w:tc>
        <w:tc>
          <w:tcPr>
            <w:tcW w:w="3191" w:type="dxa"/>
          </w:tcPr>
          <w:p w:rsidR="009C3076" w:rsidRPr="009C3076" w:rsidRDefault="009C3076" w:rsidP="009C3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земельного участка</w:t>
            </w:r>
          </w:p>
        </w:tc>
      </w:tr>
      <w:tr w:rsidR="009C3076" w:rsidRPr="009C3076" w:rsidTr="009C3076">
        <w:tc>
          <w:tcPr>
            <w:tcW w:w="959" w:type="dxa"/>
          </w:tcPr>
          <w:p w:rsidR="009C3076" w:rsidRPr="009C3076" w:rsidRDefault="009C3076" w:rsidP="009C3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30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21" w:type="dxa"/>
          </w:tcPr>
          <w:p w:rsidR="009C3076" w:rsidRPr="009C3076" w:rsidRDefault="009C3076" w:rsidP="009C3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3076">
              <w:rPr>
                <w:rFonts w:ascii="Times New Roman" w:hAnsi="Times New Roman" w:cs="Times New Roman"/>
                <w:sz w:val="28"/>
                <w:szCs w:val="28"/>
              </w:rPr>
              <w:t>67:18:0010202:375</w:t>
            </w:r>
          </w:p>
        </w:tc>
        <w:tc>
          <w:tcPr>
            <w:tcW w:w="3191" w:type="dxa"/>
          </w:tcPr>
          <w:p w:rsidR="009C3076" w:rsidRDefault="009C3076" w:rsidP="009C3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3076">
              <w:rPr>
                <w:rFonts w:ascii="Times New Roman" w:hAnsi="Times New Roman" w:cs="Times New Roman"/>
                <w:sz w:val="28"/>
                <w:szCs w:val="28"/>
              </w:rPr>
              <w:t xml:space="preserve">Смоленская область, Смоленский  район, </w:t>
            </w:r>
          </w:p>
          <w:p w:rsidR="009C3076" w:rsidRPr="009C3076" w:rsidRDefault="009C3076" w:rsidP="009C3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3076">
              <w:rPr>
                <w:rFonts w:ascii="Times New Roman" w:hAnsi="Times New Roman" w:cs="Times New Roman"/>
                <w:sz w:val="28"/>
                <w:szCs w:val="28"/>
              </w:rPr>
              <w:t>д. Агапоново</w:t>
            </w:r>
          </w:p>
        </w:tc>
      </w:tr>
      <w:tr w:rsidR="009C3076" w:rsidRPr="009C3076" w:rsidTr="009C3076">
        <w:tc>
          <w:tcPr>
            <w:tcW w:w="959" w:type="dxa"/>
          </w:tcPr>
          <w:p w:rsidR="009C3076" w:rsidRPr="009C3076" w:rsidRDefault="009C3076" w:rsidP="009C3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307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21" w:type="dxa"/>
          </w:tcPr>
          <w:p w:rsidR="009C3076" w:rsidRPr="009C3076" w:rsidRDefault="009C3076" w:rsidP="009C3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3076">
              <w:rPr>
                <w:rFonts w:ascii="Times New Roman" w:hAnsi="Times New Roman" w:cs="Times New Roman"/>
                <w:sz w:val="28"/>
                <w:szCs w:val="28"/>
              </w:rPr>
              <w:t>67:18:0010202:377</w:t>
            </w:r>
          </w:p>
        </w:tc>
        <w:tc>
          <w:tcPr>
            <w:tcW w:w="3191" w:type="dxa"/>
          </w:tcPr>
          <w:p w:rsidR="009C3076" w:rsidRDefault="009C3076" w:rsidP="009C3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3076">
              <w:rPr>
                <w:rFonts w:ascii="Times New Roman" w:hAnsi="Times New Roman" w:cs="Times New Roman"/>
                <w:sz w:val="28"/>
                <w:szCs w:val="28"/>
              </w:rPr>
              <w:t xml:space="preserve">Смоленская область, Смоленский  район, </w:t>
            </w:r>
          </w:p>
          <w:p w:rsidR="009C3076" w:rsidRPr="009C3076" w:rsidRDefault="009C3076" w:rsidP="009C3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3076">
              <w:rPr>
                <w:rFonts w:ascii="Times New Roman" w:hAnsi="Times New Roman" w:cs="Times New Roman"/>
                <w:sz w:val="28"/>
                <w:szCs w:val="28"/>
              </w:rPr>
              <w:t>д. Агапоново</w:t>
            </w:r>
          </w:p>
        </w:tc>
      </w:tr>
      <w:tr w:rsidR="009C3076" w:rsidRPr="009C3076" w:rsidTr="009C3076">
        <w:tc>
          <w:tcPr>
            <w:tcW w:w="959" w:type="dxa"/>
          </w:tcPr>
          <w:p w:rsidR="009C3076" w:rsidRPr="009C3076" w:rsidRDefault="009C3076" w:rsidP="009C3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307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421" w:type="dxa"/>
          </w:tcPr>
          <w:p w:rsidR="009C3076" w:rsidRPr="009C3076" w:rsidRDefault="009C3076" w:rsidP="009C3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3076">
              <w:rPr>
                <w:rFonts w:ascii="Times New Roman" w:hAnsi="Times New Roman" w:cs="Times New Roman"/>
                <w:sz w:val="28"/>
                <w:szCs w:val="28"/>
              </w:rPr>
              <w:t>67:18:0010202:373</w:t>
            </w:r>
          </w:p>
        </w:tc>
        <w:tc>
          <w:tcPr>
            <w:tcW w:w="3191" w:type="dxa"/>
          </w:tcPr>
          <w:p w:rsidR="009C3076" w:rsidRDefault="009C3076" w:rsidP="009C3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3076">
              <w:rPr>
                <w:rFonts w:ascii="Times New Roman" w:hAnsi="Times New Roman" w:cs="Times New Roman"/>
                <w:sz w:val="28"/>
                <w:szCs w:val="28"/>
              </w:rPr>
              <w:t xml:space="preserve">Смоленская область, Смоленский  район, </w:t>
            </w:r>
          </w:p>
          <w:p w:rsidR="009C3076" w:rsidRPr="009C3076" w:rsidRDefault="009C3076" w:rsidP="009C3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3076">
              <w:rPr>
                <w:rFonts w:ascii="Times New Roman" w:hAnsi="Times New Roman" w:cs="Times New Roman"/>
                <w:sz w:val="28"/>
                <w:szCs w:val="28"/>
              </w:rPr>
              <w:t>д. Агапоново</w:t>
            </w:r>
          </w:p>
        </w:tc>
      </w:tr>
    </w:tbl>
    <w:p w:rsidR="009C3076" w:rsidRPr="00247E76" w:rsidRDefault="009C3076" w:rsidP="009C307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6156" w:rsidRDefault="001D6156"/>
    <w:sectPr w:rsidR="001D6156" w:rsidSect="001D61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3076"/>
    <w:rsid w:val="001D6156"/>
    <w:rsid w:val="002B51ED"/>
    <w:rsid w:val="009C3076"/>
    <w:rsid w:val="00D437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0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30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88</Words>
  <Characters>503</Characters>
  <Application>Microsoft Office Word</Application>
  <DocSecurity>0</DocSecurity>
  <Lines>4</Lines>
  <Paragraphs>1</Paragraphs>
  <ScaleCrop>false</ScaleCrop>
  <Company>Microsoft</Company>
  <LinksUpToDate>false</LinksUpToDate>
  <CharactersWithSpaces>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2016-08-26T12:43:00Z</dcterms:created>
  <dcterms:modified xsi:type="dcterms:W3CDTF">2016-08-26T12:50:00Z</dcterms:modified>
</cp:coreProperties>
</file>