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199"/>
        <w:gridCol w:w="3060"/>
        <w:gridCol w:w="4770"/>
        <w:gridCol w:w="2265"/>
        <w:gridCol w:w="2043"/>
      </w:tblGrid>
      <w:tr w:rsidR="005A24AE" w:rsidTr="00B97674">
        <w:tc>
          <w:tcPr>
            <w:tcW w:w="801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подразделения</w:t>
            </w:r>
          </w:p>
        </w:tc>
        <w:tc>
          <w:tcPr>
            <w:tcW w:w="306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Территория обслуживания</w:t>
            </w:r>
          </w:p>
        </w:tc>
        <w:tc>
          <w:tcPr>
            <w:tcW w:w="477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2265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2043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Телефон</w:t>
            </w:r>
          </w:p>
        </w:tc>
      </w:tr>
      <w:tr w:rsidR="005A24AE" w:rsidTr="00B97674">
        <w:trPr>
          <w:trHeight w:val="2847"/>
        </w:trPr>
        <w:tc>
          <w:tcPr>
            <w:tcW w:w="801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Отделение ПФР по Смоленской области</w:t>
            </w:r>
          </w:p>
        </w:tc>
        <w:tc>
          <w:tcPr>
            <w:tcW w:w="306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г. Смоленск,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Смоленский район</w:t>
            </w:r>
          </w:p>
        </w:tc>
        <w:tc>
          <w:tcPr>
            <w:tcW w:w="477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Зиновьева Татьяна Александровна (консультирование по вопросам социальных выплат),</w:t>
            </w: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Грудинкина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 (консультирование по вопросам пенсионного обеспечения),</w:t>
            </w: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Тиханкова</w:t>
            </w:r>
            <w:proofErr w:type="spellEnd"/>
            <w:r>
              <w:rPr>
                <w:rFonts w:ascii="Times New Roman" w:hAnsi="Times New Roman"/>
              </w:rPr>
              <w:t xml:space="preserve"> Елена Григорьевна (консультирование по вопросам приема граждан)</w:t>
            </w:r>
          </w:p>
        </w:tc>
        <w:tc>
          <w:tcPr>
            <w:tcW w:w="2265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Заместитель руководителя Клиентской службы</w:t>
            </w:r>
          </w:p>
        </w:tc>
        <w:tc>
          <w:tcPr>
            <w:tcW w:w="2043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8-910-760-00-67</w:t>
            </w: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8-960-589-74-90</w:t>
            </w: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8-951-693-71-62</w:t>
            </w:r>
          </w:p>
        </w:tc>
      </w:tr>
      <w:tr w:rsidR="005A24AE" w:rsidTr="00B97674">
        <w:tc>
          <w:tcPr>
            <w:tcW w:w="801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Клиентская служба в Вяземском районе </w:t>
            </w:r>
          </w:p>
        </w:tc>
        <w:tc>
          <w:tcPr>
            <w:tcW w:w="306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Вяземский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Темкинский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Угранский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77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Константинова Елена Анатольевна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(по всем вопросам компетенции ПФР)</w:t>
            </w:r>
          </w:p>
        </w:tc>
        <w:tc>
          <w:tcPr>
            <w:tcW w:w="2265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43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8-960-583-46-43</w:t>
            </w:r>
          </w:p>
        </w:tc>
      </w:tr>
      <w:tr w:rsidR="005A24AE" w:rsidTr="00B97674">
        <w:tc>
          <w:tcPr>
            <w:tcW w:w="801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Клиентская служба в </w:t>
            </w:r>
            <w:proofErr w:type="spellStart"/>
            <w:r>
              <w:rPr>
                <w:rFonts w:ascii="Times New Roman" w:hAnsi="Times New Roman"/>
              </w:rPr>
              <w:t>Гагаринском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306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Гагаринский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Новодугинский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Сычевский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77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Рожнов Александр Николаевич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(по всем вопросам компетенции ПФР)</w:t>
            </w:r>
          </w:p>
        </w:tc>
        <w:tc>
          <w:tcPr>
            <w:tcW w:w="2265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43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8-920-319-06-82</w:t>
            </w:r>
          </w:p>
        </w:tc>
      </w:tr>
      <w:tr w:rsidR="005A24AE" w:rsidTr="00B97674">
        <w:tc>
          <w:tcPr>
            <w:tcW w:w="801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9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Клиентская служба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Десногорске</w:t>
            </w:r>
          </w:p>
        </w:tc>
        <w:tc>
          <w:tcPr>
            <w:tcW w:w="306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г. Десногорск</w:t>
            </w:r>
          </w:p>
        </w:tc>
        <w:tc>
          <w:tcPr>
            <w:tcW w:w="477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Брызгалова Галина Васильевна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(по всем вопросам компетенции ПФР)</w:t>
            </w:r>
          </w:p>
        </w:tc>
        <w:tc>
          <w:tcPr>
            <w:tcW w:w="2265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43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8-920-319-07-62</w:t>
            </w:r>
          </w:p>
        </w:tc>
      </w:tr>
      <w:tr w:rsidR="005A24AE" w:rsidTr="00B97674">
        <w:tc>
          <w:tcPr>
            <w:tcW w:w="801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9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Клиентская служба в Дорогобужском районе</w:t>
            </w:r>
          </w:p>
        </w:tc>
        <w:tc>
          <w:tcPr>
            <w:tcW w:w="306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Дорогобужский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Ельнинский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77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Фокина Анна Георгиевна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(по всем вопросам компетенции ПФР)</w:t>
            </w:r>
          </w:p>
        </w:tc>
        <w:tc>
          <w:tcPr>
            <w:tcW w:w="2265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43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8-991-347-71-58</w:t>
            </w:r>
          </w:p>
        </w:tc>
      </w:tr>
      <w:tr w:rsidR="005A24AE" w:rsidTr="00B97674">
        <w:tc>
          <w:tcPr>
            <w:tcW w:w="801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99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Клиентская служба в </w:t>
            </w:r>
            <w:proofErr w:type="spellStart"/>
            <w:r>
              <w:rPr>
                <w:rFonts w:ascii="Times New Roman" w:hAnsi="Times New Roman"/>
              </w:rPr>
              <w:t>Починковском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306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Починковский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Глинковский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Краснинский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Монастырщинский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Хиславичский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77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Осипов Леонид Викторович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(по всем вопросам компетенции ПФР)</w:t>
            </w:r>
          </w:p>
        </w:tc>
        <w:tc>
          <w:tcPr>
            <w:tcW w:w="2265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43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8-920-319-09-35</w:t>
            </w:r>
          </w:p>
          <w:p w:rsidR="005A24AE" w:rsidRDefault="005A24A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A24AE" w:rsidTr="00B97674">
        <w:tc>
          <w:tcPr>
            <w:tcW w:w="801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99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Клиентская служба в </w:t>
            </w:r>
            <w:proofErr w:type="spellStart"/>
            <w:r>
              <w:rPr>
                <w:rFonts w:ascii="Times New Roman" w:hAnsi="Times New Roman"/>
              </w:rPr>
              <w:t>Рославльском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районе</w:t>
            </w:r>
          </w:p>
        </w:tc>
        <w:tc>
          <w:tcPr>
            <w:tcW w:w="306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Рославльский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Ершичский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Шумячский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77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Шадрина Нина Владимировна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(по всем вопросам компетенции ПФР)</w:t>
            </w:r>
          </w:p>
        </w:tc>
        <w:tc>
          <w:tcPr>
            <w:tcW w:w="2265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43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8-920-319-21-90</w:t>
            </w:r>
          </w:p>
        </w:tc>
      </w:tr>
      <w:tr w:rsidR="005A24AE" w:rsidTr="00B97674">
        <w:tc>
          <w:tcPr>
            <w:tcW w:w="801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99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Клиентская служба в Руднянском районе</w:t>
            </w:r>
          </w:p>
        </w:tc>
        <w:tc>
          <w:tcPr>
            <w:tcW w:w="306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Руднянский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Велижский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Демидовский район</w:t>
            </w:r>
          </w:p>
        </w:tc>
        <w:tc>
          <w:tcPr>
            <w:tcW w:w="477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Яворская Валентина Анатольевна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(по всем вопросам компетенции ПФР)</w:t>
            </w:r>
          </w:p>
        </w:tc>
        <w:tc>
          <w:tcPr>
            <w:tcW w:w="2265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43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8-920-301-03-37</w:t>
            </w:r>
          </w:p>
        </w:tc>
      </w:tr>
      <w:tr w:rsidR="005A24AE" w:rsidTr="00B97674">
        <w:tc>
          <w:tcPr>
            <w:tcW w:w="801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99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Клиентская служба в </w:t>
            </w:r>
            <w:proofErr w:type="spellStart"/>
            <w:r>
              <w:rPr>
                <w:rFonts w:ascii="Times New Roman" w:hAnsi="Times New Roman"/>
              </w:rPr>
              <w:t>Сафоновском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306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Сафоновский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Холм-Жирковский район</w:t>
            </w:r>
          </w:p>
        </w:tc>
        <w:tc>
          <w:tcPr>
            <w:tcW w:w="477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Сильченко</w:t>
            </w:r>
            <w:proofErr w:type="spellEnd"/>
            <w:r>
              <w:rPr>
                <w:rFonts w:ascii="Times New Roman" w:hAnsi="Times New Roman"/>
              </w:rPr>
              <w:t xml:space="preserve"> Ирина Викторовна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(по всем вопросам компетенции ПФР)</w:t>
            </w:r>
          </w:p>
        </w:tc>
        <w:tc>
          <w:tcPr>
            <w:tcW w:w="2265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43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8-920-319-19-39</w:t>
            </w:r>
          </w:p>
        </w:tc>
      </w:tr>
      <w:tr w:rsidR="005A24AE" w:rsidTr="00B97674">
        <w:tc>
          <w:tcPr>
            <w:tcW w:w="801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99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Клиентская служба в </w:t>
            </w:r>
            <w:proofErr w:type="spellStart"/>
            <w:r>
              <w:rPr>
                <w:rFonts w:ascii="Times New Roman" w:hAnsi="Times New Roman"/>
              </w:rPr>
              <w:t>Ярцевском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306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Ярцевский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Духовщинский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Кардымовский район</w:t>
            </w:r>
          </w:p>
        </w:tc>
        <w:tc>
          <w:tcPr>
            <w:tcW w:w="4770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Коровченко</w:t>
            </w:r>
            <w:proofErr w:type="spellEnd"/>
            <w:r>
              <w:rPr>
                <w:rFonts w:ascii="Times New Roman" w:hAnsi="Times New Roman"/>
              </w:rPr>
              <w:t xml:space="preserve"> Марк Анатольевич</w:t>
            </w:r>
          </w:p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(по всем вопросам компетенции ПФР)</w:t>
            </w:r>
          </w:p>
        </w:tc>
        <w:tc>
          <w:tcPr>
            <w:tcW w:w="2265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43" w:type="dxa"/>
            <w:shd w:val="clear" w:color="auto" w:fill="auto"/>
          </w:tcPr>
          <w:p w:rsidR="005A24AE" w:rsidRDefault="005A24A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8-930-306-45-44</w:t>
            </w:r>
          </w:p>
        </w:tc>
      </w:tr>
    </w:tbl>
    <w:p w:rsidR="005A24AE" w:rsidRDefault="005A24AE">
      <w:pPr>
        <w:rPr>
          <w:rFonts w:hint="eastAsia"/>
        </w:rPr>
      </w:pPr>
    </w:p>
    <w:sectPr w:rsidR="005A24AE" w:rsidSect="00540602">
      <w:pgSz w:w="16838" w:h="11906" w:orient="landscape"/>
      <w:pgMar w:top="1134" w:right="850" w:bottom="1134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6566C"/>
    <w:rsid w:val="00066BC0"/>
    <w:rsid w:val="0016566C"/>
    <w:rsid w:val="00540602"/>
    <w:rsid w:val="005A24AE"/>
    <w:rsid w:val="00B9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02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406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40602"/>
    <w:pPr>
      <w:spacing w:after="140" w:line="288" w:lineRule="auto"/>
    </w:pPr>
  </w:style>
  <w:style w:type="paragraph" w:styleId="a5">
    <w:name w:val="List"/>
    <w:basedOn w:val="a4"/>
    <w:rsid w:val="00540602"/>
  </w:style>
  <w:style w:type="paragraph" w:styleId="a6">
    <w:name w:val="caption"/>
    <w:basedOn w:val="a"/>
    <w:qFormat/>
    <w:rsid w:val="00540602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540602"/>
    <w:pPr>
      <w:suppressLineNumbers/>
    </w:pPr>
  </w:style>
  <w:style w:type="paragraph" w:customStyle="1" w:styleId="a7">
    <w:name w:val="Содержимое таблицы"/>
    <w:basedOn w:val="a"/>
    <w:rsid w:val="00540602"/>
    <w:pPr>
      <w:suppressLineNumbers/>
    </w:pPr>
  </w:style>
  <w:style w:type="paragraph" w:customStyle="1" w:styleId="a8">
    <w:name w:val="Заголовок таблицы"/>
    <w:basedOn w:val="a7"/>
    <w:rsid w:val="005406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Романова</dc:creator>
  <cp:lastModifiedBy>777</cp:lastModifiedBy>
  <cp:revision>4</cp:revision>
  <cp:lastPrinted>2022-10-27T11:15:00Z</cp:lastPrinted>
  <dcterms:created xsi:type="dcterms:W3CDTF">2022-10-21T14:51:00Z</dcterms:created>
  <dcterms:modified xsi:type="dcterms:W3CDTF">2022-10-27T11:15:00Z</dcterms:modified>
</cp:coreProperties>
</file>