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4B" w:rsidRDefault="00F1025A" w:rsidP="00CE2C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2pt;margin-top:0;width:55.1pt;height:1in;z-index:1;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7" o:title=""/>
            <w10:wrap type="tight"/>
          </v:shape>
        </w:pict>
      </w:r>
      <w:r w:rsidR="0056784B">
        <w:t xml:space="preserve">  </w:t>
      </w:r>
    </w:p>
    <w:p w:rsidR="0056784B" w:rsidRDefault="0056784B" w:rsidP="00CE2C60"/>
    <w:p w:rsidR="0056784B" w:rsidRDefault="0056784B" w:rsidP="00CE2C60">
      <w:pPr>
        <w:pStyle w:val="1"/>
        <w:jc w:val="center"/>
        <w:rPr>
          <w:b/>
          <w:sz w:val="28"/>
          <w:szCs w:val="28"/>
        </w:rPr>
      </w:pPr>
      <w:r>
        <w:rPr>
          <w:b/>
          <w:sz w:val="28"/>
          <w:szCs w:val="28"/>
        </w:rPr>
        <w:t xml:space="preserve">                                                                                                                         </w:t>
      </w:r>
    </w:p>
    <w:p w:rsidR="0056784B" w:rsidRDefault="0056784B" w:rsidP="00CE2C60">
      <w:pPr>
        <w:pStyle w:val="1"/>
        <w:jc w:val="center"/>
        <w:rPr>
          <w:b/>
          <w:sz w:val="28"/>
          <w:szCs w:val="28"/>
        </w:rPr>
      </w:pPr>
      <w:r>
        <w:rPr>
          <w:b/>
          <w:sz w:val="28"/>
          <w:szCs w:val="28"/>
        </w:rPr>
        <w:t xml:space="preserve">                                                                                                                  </w:t>
      </w:r>
    </w:p>
    <w:p w:rsidR="0056784B" w:rsidRDefault="0056784B" w:rsidP="00CE2C60">
      <w:pPr>
        <w:pStyle w:val="1"/>
        <w:jc w:val="center"/>
        <w:rPr>
          <w:b/>
          <w:sz w:val="28"/>
          <w:szCs w:val="28"/>
        </w:rPr>
      </w:pPr>
    </w:p>
    <w:p w:rsidR="0056784B" w:rsidRPr="007104E9" w:rsidRDefault="0056784B" w:rsidP="00D947F3">
      <w:pPr>
        <w:pStyle w:val="1"/>
        <w:jc w:val="center"/>
        <w:rPr>
          <w:b/>
          <w:sz w:val="28"/>
          <w:szCs w:val="28"/>
        </w:rPr>
      </w:pPr>
      <w:r w:rsidRPr="007104E9">
        <w:rPr>
          <w:b/>
          <w:sz w:val="28"/>
          <w:szCs w:val="28"/>
        </w:rPr>
        <w:t>АДМИНИСТРАЦИЯ МУНИЦИПАЛЬНОГО ОБРАЗОВАНИЯ</w:t>
      </w:r>
    </w:p>
    <w:p w:rsidR="0056784B" w:rsidRPr="007104E9" w:rsidRDefault="0056784B" w:rsidP="00D947F3">
      <w:pPr>
        <w:jc w:val="center"/>
        <w:rPr>
          <w:b/>
          <w:sz w:val="28"/>
          <w:szCs w:val="28"/>
        </w:rPr>
      </w:pPr>
      <w:r w:rsidRPr="007104E9">
        <w:rPr>
          <w:b/>
          <w:sz w:val="28"/>
          <w:szCs w:val="28"/>
        </w:rPr>
        <w:t>НОВОСЕЛЬСКОГО СЕЛЬСКОГО ПОСЕЛЕНИЯ</w:t>
      </w:r>
    </w:p>
    <w:p w:rsidR="0056784B" w:rsidRPr="007104E9" w:rsidRDefault="0056784B" w:rsidP="00D947F3">
      <w:pPr>
        <w:jc w:val="center"/>
        <w:rPr>
          <w:b/>
          <w:sz w:val="28"/>
          <w:szCs w:val="28"/>
        </w:rPr>
      </w:pPr>
      <w:r w:rsidRPr="007104E9">
        <w:rPr>
          <w:b/>
          <w:sz w:val="28"/>
          <w:szCs w:val="28"/>
        </w:rPr>
        <w:t>СМОЛЕНСКОГО РАЙОНА СМОЛЕНСКОЙ ОБЛАСТИ</w:t>
      </w:r>
    </w:p>
    <w:p w:rsidR="0056784B" w:rsidRPr="007104E9" w:rsidRDefault="0056784B" w:rsidP="00D947F3">
      <w:pPr>
        <w:jc w:val="center"/>
        <w:rPr>
          <w:b/>
          <w:sz w:val="28"/>
          <w:szCs w:val="28"/>
        </w:rPr>
      </w:pPr>
    </w:p>
    <w:p w:rsidR="0056784B" w:rsidRDefault="0056784B" w:rsidP="00CE2C60">
      <w:pPr>
        <w:jc w:val="center"/>
        <w:rPr>
          <w:b/>
          <w:sz w:val="28"/>
          <w:szCs w:val="28"/>
        </w:rPr>
      </w:pPr>
      <w:r>
        <w:rPr>
          <w:b/>
          <w:sz w:val="28"/>
          <w:szCs w:val="28"/>
        </w:rPr>
        <w:t>ПОСТАНОВЛЕНИЕ</w:t>
      </w:r>
    </w:p>
    <w:p w:rsidR="0056784B" w:rsidRDefault="0056784B" w:rsidP="00E37C2C">
      <w:pPr>
        <w:rPr>
          <w:b/>
          <w:bCs/>
          <w:color w:val="000000"/>
          <w:sz w:val="28"/>
          <w:szCs w:val="28"/>
        </w:rPr>
      </w:pPr>
    </w:p>
    <w:p w:rsidR="0056784B" w:rsidRDefault="0025210B" w:rsidP="00E37C2C">
      <w:pPr>
        <w:rPr>
          <w:b/>
          <w:bCs/>
          <w:color w:val="000000"/>
          <w:sz w:val="28"/>
          <w:szCs w:val="28"/>
        </w:rPr>
      </w:pPr>
      <w:r>
        <w:rPr>
          <w:bCs/>
          <w:color w:val="000000"/>
          <w:sz w:val="28"/>
          <w:szCs w:val="28"/>
        </w:rPr>
        <w:t>От 12 декабря 2023</w:t>
      </w:r>
      <w:r w:rsidR="0056784B">
        <w:rPr>
          <w:color w:val="000000"/>
          <w:sz w:val="28"/>
          <w:szCs w:val="28"/>
        </w:rPr>
        <w:t xml:space="preserve">                                                                            </w:t>
      </w:r>
      <w:r>
        <w:rPr>
          <w:color w:val="000000"/>
          <w:sz w:val="28"/>
          <w:szCs w:val="28"/>
        </w:rPr>
        <w:t>№ 59</w:t>
      </w:r>
    </w:p>
    <w:p w:rsidR="0056784B" w:rsidRDefault="0056784B" w:rsidP="00E37C2C">
      <w:pPr>
        <w:jc w:val="right"/>
        <w:rPr>
          <w:b/>
          <w:bCs/>
          <w:color w:val="000000"/>
          <w:sz w:val="28"/>
          <w:szCs w:val="28"/>
        </w:rPr>
      </w:pPr>
    </w:p>
    <w:p w:rsidR="0056784B" w:rsidRDefault="0056784B" w:rsidP="00553C47">
      <w:pPr>
        <w:jc w:val="right"/>
        <w:rPr>
          <w:b/>
          <w:bCs/>
          <w:color w:val="000000"/>
          <w:sz w:val="28"/>
          <w:szCs w:val="28"/>
        </w:rPr>
      </w:pPr>
    </w:p>
    <w:p w:rsidR="0056784B" w:rsidRPr="00603096" w:rsidRDefault="0056784B" w:rsidP="00603096">
      <w:pPr>
        <w:rPr>
          <w:bCs/>
          <w:color w:val="000000"/>
          <w:sz w:val="28"/>
          <w:szCs w:val="28"/>
          <w:shd w:val="clear" w:color="auto" w:fill="FFFFFF"/>
        </w:rPr>
      </w:pPr>
      <w:r w:rsidRPr="00603096">
        <w:rPr>
          <w:bCs/>
          <w:color w:val="000000"/>
          <w:sz w:val="28"/>
          <w:szCs w:val="28"/>
        </w:rPr>
        <w:t>Об утверждении П</w:t>
      </w:r>
      <w:r w:rsidRPr="00603096">
        <w:rPr>
          <w:bCs/>
          <w:color w:val="000000"/>
          <w:sz w:val="28"/>
          <w:szCs w:val="28"/>
          <w:shd w:val="clear" w:color="auto" w:fill="FFFFFF"/>
        </w:rPr>
        <w:t xml:space="preserve">рограммы профилактики </w:t>
      </w:r>
    </w:p>
    <w:p w:rsidR="0056784B" w:rsidRPr="00603096" w:rsidRDefault="0056784B" w:rsidP="00603096">
      <w:pPr>
        <w:rPr>
          <w:bCs/>
          <w:color w:val="000000"/>
          <w:sz w:val="28"/>
          <w:szCs w:val="28"/>
          <w:shd w:val="clear" w:color="auto" w:fill="FFFFFF"/>
        </w:rPr>
      </w:pPr>
      <w:r w:rsidRPr="00603096">
        <w:rPr>
          <w:bCs/>
          <w:color w:val="000000"/>
          <w:sz w:val="28"/>
          <w:szCs w:val="28"/>
          <w:shd w:val="clear" w:color="auto" w:fill="FFFFFF"/>
        </w:rPr>
        <w:t>рисков причинения вреда (ущерба) охраняемым</w:t>
      </w:r>
    </w:p>
    <w:p w:rsidR="0056784B" w:rsidRPr="00603096" w:rsidRDefault="0056784B" w:rsidP="00603096">
      <w:pPr>
        <w:rPr>
          <w:bCs/>
          <w:color w:val="000000"/>
          <w:sz w:val="28"/>
          <w:szCs w:val="28"/>
        </w:rPr>
      </w:pPr>
      <w:r w:rsidRPr="00603096">
        <w:rPr>
          <w:bCs/>
          <w:color w:val="000000"/>
          <w:sz w:val="28"/>
          <w:szCs w:val="28"/>
          <w:shd w:val="clear" w:color="auto" w:fill="FFFFFF"/>
        </w:rPr>
        <w:t>законом ценностям в сфере</w:t>
      </w:r>
      <w:bookmarkStart w:id="0" w:name="_Hlk82421409"/>
      <w:r>
        <w:rPr>
          <w:bCs/>
          <w:color w:val="000000"/>
          <w:sz w:val="28"/>
          <w:szCs w:val="28"/>
          <w:shd w:val="clear" w:color="auto" w:fill="FFFFFF"/>
        </w:rPr>
        <w:t xml:space="preserve"> </w:t>
      </w:r>
      <w:r w:rsidRPr="00603096">
        <w:rPr>
          <w:bCs/>
          <w:color w:val="000000"/>
          <w:sz w:val="28"/>
          <w:szCs w:val="28"/>
        </w:rPr>
        <w:t xml:space="preserve">муниципального </w:t>
      </w:r>
    </w:p>
    <w:p w:rsidR="0056784B" w:rsidRPr="00603096" w:rsidRDefault="0056784B" w:rsidP="00603096">
      <w:pPr>
        <w:rPr>
          <w:bCs/>
          <w:color w:val="000000"/>
          <w:sz w:val="28"/>
          <w:szCs w:val="28"/>
        </w:rPr>
      </w:pPr>
      <w:r w:rsidRPr="00603096">
        <w:rPr>
          <w:bCs/>
          <w:color w:val="000000"/>
          <w:sz w:val="28"/>
          <w:szCs w:val="28"/>
        </w:rPr>
        <w:t>контроля на автомобильном транспорте, городском</w:t>
      </w:r>
    </w:p>
    <w:p w:rsidR="0056784B" w:rsidRPr="00603096" w:rsidRDefault="0056784B" w:rsidP="00603096">
      <w:pPr>
        <w:rPr>
          <w:bCs/>
          <w:color w:val="000000"/>
          <w:sz w:val="28"/>
          <w:szCs w:val="28"/>
        </w:rPr>
      </w:pPr>
      <w:r w:rsidRPr="00603096">
        <w:rPr>
          <w:bCs/>
          <w:color w:val="000000"/>
          <w:sz w:val="28"/>
          <w:szCs w:val="28"/>
        </w:rPr>
        <w:t xml:space="preserve">наземном электрическом транспорте и в дорожном </w:t>
      </w:r>
    </w:p>
    <w:p w:rsidR="0056784B" w:rsidRPr="00603096" w:rsidRDefault="0056784B" w:rsidP="00603096">
      <w:pPr>
        <w:rPr>
          <w:bCs/>
          <w:color w:val="000000"/>
          <w:sz w:val="28"/>
          <w:szCs w:val="28"/>
        </w:rPr>
      </w:pPr>
      <w:r w:rsidRPr="00603096">
        <w:rPr>
          <w:bCs/>
          <w:color w:val="000000"/>
          <w:sz w:val="28"/>
          <w:szCs w:val="28"/>
        </w:rPr>
        <w:t>хозяйстве в границах населенных пунктов</w:t>
      </w:r>
    </w:p>
    <w:p w:rsidR="0056784B" w:rsidRPr="00603096" w:rsidRDefault="0056784B" w:rsidP="00603096">
      <w:pPr>
        <w:rPr>
          <w:bCs/>
          <w:color w:val="000000"/>
          <w:sz w:val="28"/>
          <w:szCs w:val="28"/>
        </w:rPr>
      </w:pPr>
      <w:r>
        <w:rPr>
          <w:bCs/>
          <w:color w:val="000000"/>
          <w:sz w:val="28"/>
          <w:szCs w:val="28"/>
        </w:rPr>
        <w:t xml:space="preserve">Новосельского сельского поселения Смоленского </w:t>
      </w:r>
      <w:r>
        <w:rPr>
          <w:bCs/>
          <w:color w:val="000000"/>
          <w:sz w:val="28"/>
          <w:szCs w:val="28"/>
        </w:rPr>
        <w:br/>
        <w:t>района Смоленской области</w:t>
      </w:r>
      <w:r w:rsidRPr="00603096">
        <w:rPr>
          <w:bCs/>
          <w:color w:val="000000"/>
          <w:sz w:val="28"/>
          <w:szCs w:val="28"/>
        </w:rPr>
        <w:t xml:space="preserve"> муниципального</w:t>
      </w:r>
    </w:p>
    <w:p w:rsidR="0056784B" w:rsidRPr="00603096" w:rsidRDefault="0056784B" w:rsidP="00603096">
      <w:pPr>
        <w:rPr>
          <w:bCs/>
          <w:color w:val="000000"/>
          <w:sz w:val="28"/>
          <w:szCs w:val="28"/>
        </w:rPr>
      </w:pPr>
      <w:r w:rsidRPr="00603096">
        <w:rPr>
          <w:bCs/>
          <w:color w:val="000000"/>
          <w:sz w:val="28"/>
          <w:szCs w:val="28"/>
        </w:rPr>
        <w:t>контроля на автомобильном транспорте,</w:t>
      </w:r>
    </w:p>
    <w:p w:rsidR="0056784B" w:rsidRPr="00603096" w:rsidRDefault="0056784B" w:rsidP="00603096">
      <w:pPr>
        <w:rPr>
          <w:bCs/>
          <w:color w:val="000000"/>
          <w:sz w:val="28"/>
          <w:szCs w:val="28"/>
        </w:rPr>
      </w:pPr>
      <w:r w:rsidRPr="00603096">
        <w:rPr>
          <w:bCs/>
          <w:color w:val="000000"/>
          <w:sz w:val="28"/>
          <w:szCs w:val="28"/>
        </w:rPr>
        <w:t>городском наземном электрическом транспорте</w:t>
      </w:r>
    </w:p>
    <w:p w:rsidR="0056784B" w:rsidRPr="00603096" w:rsidRDefault="0056784B" w:rsidP="00603096">
      <w:pPr>
        <w:rPr>
          <w:bCs/>
          <w:color w:val="000000"/>
          <w:sz w:val="28"/>
          <w:szCs w:val="28"/>
        </w:rPr>
      </w:pPr>
      <w:r w:rsidRPr="00603096">
        <w:rPr>
          <w:bCs/>
          <w:color w:val="000000"/>
          <w:sz w:val="28"/>
          <w:szCs w:val="28"/>
        </w:rPr>
        <w:t>и в дорожном хозяйстве вне границ населенных</w:t>
      </w:r>
    </w:p>
    <w:p w:rsidR="0056784B" w:rsidRPr="00603096" w:rsidRDefault="0056784B" w:rsidP="00CE2C60">
      <w:pPr>
        <w:rPr>
          <w:bCs/>
          <w:sz w:val="28"/>
          <w:szCs w:val="28"/>
        </w:rPr>
      </w:pPr>
      <w:r w:rsidRPr="00603096">
        <w:rPr>
          <w:bCs/>
          <w:color w:val="000000"/>
          <w:sz w:val="28"/>
          <w:szCs w:val="28"/>
        </w:rPr>
        <w:t xml:space="preserve">пунктов в границах </w:t>
      </w:r>
      <w:r>
        <w:rPr>
          <w:bCs/>
          <w:color w:val="000000"/>
          <w:sz w:val="28"/>
          <w:szCs w:val="28"/>
        </w:rPr>
        <w:t xml:space="preserve">Новосельского сельского </w:t>
      </w:r>
      <w:r>
        <w:rPr>
          <w:bCs/>
          <w:color w:val="000000"/>
          <w:sz w:val="28"/>
          <w:szCs w:val="28"/>
        </w:rPr>
        <w:br/>
        <w:t>поселения Смоленского района Смоленской области на 2024</w:t>
      </w:r>
      <w:r w:rsidRPr="00603096">
        <w:rPr>
          <w:bCs/>
          <w:color w:val="000000"/>
          <w:sz w:val="28"/>
          <w:szCs w:val="28"/>
        </w:rPr>
        <w:t xml:space="preserve"> год</w:t>
      </w:r>
    </w:p>
    <w:bookmarkEnd w:id="0"/>
    <w:p w:rsidR="0056784B" w:rsidRDefault="0056784B" w:rsidP="00553C47">
      <w:pPr>
        <w:spacing w:line="360" w:lineRule="auto"/>
        <w:ind w:firstLine="709"/>
        <w:jc w:val="both"/>
        <w:rPr>
          <w:color w:val="000000"/>
          <w:sz w:val="28"/>
          <w:szCs w:val="28"/>
        </w:rPr>
      </w:pPr>
    </w:p>
    <w:p w:rsidR="0056784B" w:rsidRPr="00603096" w:rsidRDefault="0056784B" w:rsidP="00CE2C60">
      <w:pPr>
        <w:ind w:firstLine="709"/>
        <w:jc w:val="both"/>
        <w:rPr>
          <w:color w:val="000000"/>
          <w:sz w:val="28"/>
          <w:szCs w:val="28"/>
          <w:vertAlign w:val="superscript"/>
        </w:rPr>
      </w:pPr>
      <w:r>
        <w:rPr>
          <w:color w:val="000000"/>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color w:val="000000"/>
          <w:sz w:val="28"/>
          <w:szCs w:val="28"/>
        </w:rPr>
        <w:t>Администрация</w:t>
      </w:r>
      <w:r w:rsidRPr="00CE2C60">
        <w:rPr>
          <w:bCs/>
          <w:color w:val="000000"/>
          <w:sz w:val="28"/>
          <w:szCs w:val="28"/>
        </w:rPr>
        <w:t xml:space="preserve"> </w:t>
      </w:r>
      <w:r>
        <w:rPr>
          <w:bCs/>
          <w:color w:val="000000"/>
          <w:sz w:val="28"/>
          <w:szCs w:val="28"/>
        </w:rPr>
        <w:t>Новосельского сельского поселения Смоленского района Смоленской области,</w:t>
      </w:r>
    </w:p>
    <w:p w:rsidR="0056784B" w:rsidRDefault="0056784B" w:rsidP="00603096">
      <w:pPr>
        <w:ind w:firstLine="709"/>
        <w:jc w:val="both"/>
        <w:rPr>
          <w:b/>
          <w:color w:val="000000"/>
          <w:sz w:val="28"/>
          <w:szCs w:val="28"/>
        </w:rPr>
      </w:pPr>
    </w:p>
    <w:p w:rsidR="0056784B" w:rsidRDefault="0056784B" w:rsidP="00603096">
      <w:pPr>
        <w:ind w:firstLine="709"/>
        <w:jc w:val="both"/>
        <w:rPr>
          <w:color w:val="000000"/>
          <w:sz w:val="28"/>
          <w:szCs w:val="28"/>
        </w:rPr>
      </w:pPr>
      <w:r w:rsidRPr="00603096">
        <w:rPr>
          <w:b/>
          <w:color w:val="000000"/>
          <w:sz w:val="28"/>
          <w:szCs w:val="28"/>
        </w:rPr>
        <w:t>ПОСТАНОВЛЯЕТ</w:t>
      </w:r>
      <w:r>
        <w:rPr>
          <w:color w:val="000000"/>
          <w:sz w:val="28"/>
          <w:szCs w:val="28"/>
        </w:rPr>
        <w:t>:</w:t>
      </w:r>
    </w:p>
    <w:p w:rsidR="0056784B" w:rsidRDefault="0056784B" w:rsidP="00603096">
      <w:pPr>
        <w:ind w:firstLine="709"/>
        <w:jc w:val="both"/>
        <w:rPr>
          <w:color w:val="000000"/>
          <w:sz w:val="28"/>
          <w:szCs w:val="28"/>
        </w:rPr>
      </w:pPr>
    </w:p>
    <w:p w:rsidR="0056784B" w:rsidRPr="00CE2C60" w:rsidRDefault="0056784B" w:rsidP="00CE2C60">
      <w:pPr>
        <w:ind w:firstLine="709"/>
        <w:jc w:val="both"/>
        <w:rPr>
          <w:iCs/>
          <w:color w:val="000000"/>
          <w:sz w:val="28"/>
          <w:szCs w:val="28"/>
          <w:vertAlign w:val="superscript"/>
        </w:rPr>
      </w:pPr>
      <w:r>
        <w:rPr>
          <w:color w:val="000000"/>
          <w:sz w:val="28"/>
          <w:szCs w:val="28"/>
        </w:rPr>
        <w:t>1. Утвердить П</w:t>
      </w:r>
      <w:r>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 xml:space="preserve">Новосельского сельского поселения Смоленского района Смоленской области  </w:t>
      </w:r>
      <w:r>
        <w:rPr>
          <w:color w:val="000000"/>
          <w:sz w:val="28"/>
          <w:szCs w:val="28"/>
        </w:rPr>
        <w:t xml:space="preserve"> муниципального контроля на автомобильном</w:t>
      </w:r>
      <w:r>
        <w:rPr>
          <w:iCs/>
          <w:color w:val="000000"/>
          <w:sz w:val="28"/>
          <w:szCs w:val="28"/>
          <w:vertAlign w:val="superscript"/>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Pr>
          <w:bCs/>
          <w:color w:val="000000"/>
          <w:sz w:val="28"/>
          <w:szCs w:val="28"/>
        </w:rPr>
        <w:t xml:space="preserve">Новосельского </w:t>
      </w:r>
      <w:r>
        <w:rPr>
          <w:bCs/>
          <w:color w:val="000000"/>
          <w:sz w:val="28"/>
          <w:szCs w:val="28"/>
        </w:rPr>
        <w:lastRenderedPageBreak/>
        <w:t>сельского поселения Смоленского района Смоленской области</w:t>
      </w:r>
      <w:r>
        <w:rPr>
          <w:color w:val="000000"/>
          <w:sz w:val="28"/>
          <w:szCs w:val="28"/>
        </w:rPr>
        <w:t xml:space="preserve"> на 2024 год согласно приложению.</w:t>
      </w:r>
    </w:p>
    <w:bookmarkEnd w:id="1"/>
    <w:p w:rsidR="0056784B" w:rsidRPr="00F134EA" w:rsidRDefault="0056784B" w:rsidP="00F134EA">
      <w:pPr>
        <w:pStyle w:val="2"/>
        <w:tabs>
          <w:tab w:val="left" w:pos="1200"/>
        </w:tabs>
        <w:rPr>
          <w:rFonts w:ascii="Times New Roman" w:hAnsi="Times New Roman"/>
          <w:color w:val="000000"/>
          <w:sz w:val="28"/>
          <w:szCs w:val="28"/>
        </w:rPr>
      </w:pPr>
      <w:r w:rsidRPr="00F134EA">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56784B" w:rsidRPr="00F134EA" w:rsidRDefault="0056784B" w:rsidP="00CE2C60">
      <w:pPr>
        <w:tabs>
          <w:tab w:val="left" w:pos="1000"/>
          <w:tab w:val="left" w:pos="2552"/>
        </w:tabs>
        <w:ind w:firstLine="709"/>
        <w:jc w:val="both"/>
        <w:rPr>
          <w:color w:val="000000"/>
          <w:sz w:val="28"/>
          <w:szCs w:val="28"/>
        </w:rPr>
      </w:pPr>
      <w:r w:rsidRPr="00F134EA">
        <w:rPr>
          <w:color w:val="000000"/>
          <w:sz w:val="28"/>
          <w:szCs w:val="28"/>
        </w:rPr>
        <w:t xml:space="preserve">3. Обеспечить размещение настоящего Постановления на официальном сайте </w:t>
      </w:r>
      <w:r>
        <w:rPr>
          <w:color w:val="000000"/>
          <w:sz w:val="28"/>
          <w:szCs w:val="28"/>
        </w:rPr>
        <w:t>А</w:t>
      </w:r>
      <w:r w:rsidRPr="00F134EA">
        <w:rPr>
          <w:color w:val="000000"/>
          <w:sz w:val="28"/>
          <w:szCs w:val="28"/>
        </w:rPr>
        <w:t xml:space="preserve">дминистрации </w:t>
      </w:r>
      <w:r>
        <w:rPr>
          <w:bCs/>
          <w:color w:val="000000"/>
          <w:sz w:val="28"/>
          <w:szCs w:val="28"/>
        </w:rPr>
        <w:t>Новосельского сельского поселения Смоленского района Смоленской области</w:t>
      </w:r>
      <w:r w:rsidRPr="00F134EA">
        <w:rPr>
          <w:color w:val="000000"/>
          <w:sz w:val="28"/>
          <w:szCs w:val="28"/>
        </w:rPr>
        <w:t xml:space="preserve"> в информационно-коммуникационной сети «Интернет».</w:t>
      </w:r>
    </w:p>
    <w:p w:rsidR="0056784B" w:rsidRDefault="0056784B" w:rsidP="00553C47">
      <w:pPr>
        <w:tabs>
          <w:tab w:val="left" w:pos="1000"/>
          <w:tab w:val="left" w:pos="2552"/>
        </w:tabs>
        <w:jc w:val="both"/>
        <w:rPr>
          <w:color w:val="000000"/>
          <w:sz w:val="28"/>
          <w:szCs w:val="28"/>
        </w:rPr>
      </w:pPr>
    </w:p>
    <w:p w:rsidR="0056784B" w:rsidRDefault="0056784B" w:rsidP="00CE2C60">
      <w:pPr>
        <w:jc w:val="both"/>
        <w:rPr>
          <w:sz w:val="28"/>
          <w:szCs w:val="28"/>
        </w:rPr>
      </w:pPr>
      <w:r>
        <w:rPr>
          <w:sz w:val="28"/>
          <w:szCs w:val="28"/>
        </w:rPr>
        <w:t>Глава муниципального образования</w:t>
      </w:r>
    </w:p>
    <w:p w:rsidR="0056784B" w:rsidRDefault="0056784B" w:rsidP="00CE2C60">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56784B" w:rsidRDefault="0056784B" w:rsidP="00CE2C60">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56784B" w:rsidRDefault="0056784B" w:rsidP="00CE2C60">
      <w:pPr>
        <w:jc w:val="both"/>
        <w:rPr>
          <w:b/>
          <w:sz w:val="28"/>
          <w:szCs w:val="28"/>
        </w:rPr>
      </w:pPr>
    </w:p>
    <w:p w:rsidR="0056784B" w:rsidRDefault="0056784B" w:rsidP="00553C47">
      <w:pPr>
        <w:rPr>
          <w:color w:val="000000"/>
          <w:sz w:val="28"/>
          <w:szCs w:val="28"/>
        </w:rPr>
      </w:pPr>
    </w:p>
    <w:p w:rsidR="0056784B" w:rsidRDefault="0056784B" w:rsidP="00553C47">
      <w:pPr>
        <w:rPr>
          <w:color w:val="000000"/>
        </w:rPr>
      </w:pPr>
      <w:r>
        <w:rPr>
          <w:color w:val="000000"/>
        </w:rPr>
        <w:br w:type="page"/>
      </w:r>
    </w:p>
    <w:p w:rsidR="0056784B" w:rsidRDefault="0056784B" w:rsidP="00553C47">
      <w:pPr>
        <w:rPr>
          <w:color w:val="000000"/>
        </w:rPr>
      </w:pPr>
    </w:p>
    <w:p w:rsidR="0056784B" w:rsidRDefault="0056784B" w:rsidP="00CE2C60">
      <w:pPr>
        <w:keepLines/>
        <w:tabs>
          <w:tab w:val="num" w:pos="200"/>
        </w:tabs>
        <w:ind w:left="5670"/>
        <w:jc w:val="right"/>
        <w:outlineLvl w:val="0"/>
        <w:rPr>
          <w:color w:val="000000"/>
          <w:sz w:val="28"/>
          <w:szCs w:val="28"/>
        </w:rPr>
      </w:pPr>
      <w:r>
        <w:rPr>
          <w:color w:val="000000"/>
          <w:sz w:val="28"/>
          <w:szCs w:val="28"/>
        </w:rPr>
        <w:t>Приложение</w:t>
      </w:r>
    </w:p>
    <w:p w:rsidR="0056784B" w:rsidRDefault="0056784B" w:rsidP="00CE2C60">
      <w:pPr>
        <w:jc w:val="right"/>
        <w:rPr>
          <w:sz w:val="28"/>
          <w:szCs w:val="28"/>
        </w:rPr>
      </w:pPr>
      <w:r>
        <w:rPr>
          <w:color w:val="000000"/>
          <w:sz w:val="28"/>
          <w:szCs w:val="28"/>
        </w:rPr>
        <w:t xml:space="preserve">к </w:t>
      </w:r>
      <w:r w:rsidR="0025210B">
        <w:rPr>
          <w:color w:val="000000"/>
          <w:sz w:val="28"/>
          <w:szCs w:val="28"/>
        </w:rPr>
        <w:t>постановлению</w:t>
      </w:r>
      <w:r>
        <w:rPr>
          <w:color w:val="000000"/>
          <w:sz w:val="28"/>
          <w:szCs w:val="28"/>
        </w:rPr>
        <w:t xml:space="preserve"> Администрации </w:t>
      </w:r>
      <w:r>
        <w:rPr>
          <w:color w:val="000000"/>
          <w:sz w:val="28"/>
          <w:szCs w:val="28"/>
        </w:rPr>
        <w:br/>
      </w: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56784B" w:rsidRDefault="0056784B" w:rsidP="00CE2C60">
      <w:pPr>
        <w:keepLines/>
        <w:ind w:left="5670"/>
        <w:jc w:val="right"/>
        <w:rPr>
          <w:color w:val="000000"/>
          <w:sz w:val="28"/>
          <w:szCs w:val="28"/>
        </w:rPr>
      </w:pPr>
      <w:r>
        <w:rPr>
          <w:sz w:val="28"/>
          <w:szCs w:val="28"/>
        </w:rPr>
        <w:t>Смоленского района Смоленской  области</w:t>
      </w:r>
      <w:r>
        <w:rPr>
          <w:color w:val="000000"/>
          <w:sz w:val="28"/>
          <w:szCs w:val="28"/>
        </w:rPr>
        <w:t xml:space="preserve"> </w:t>
      </w:r>
      <w:r w:rsidR="0025210B">
        <w:rPr>
          <w:color w:val="000000"/>
          <w:sz w:val="28"/>
          <w:szCs w:val="28"/>
        </w:rPr>
        <w:t xml:space="preserve">от </w:t>
      </w:r>
      <w:r>
        <w:rPr>
          <w:color w:val="000000"/>
          <w:sz w:val="28"/>
          <w:szCs w:val="28"/>
        </w:rPr>
        <w:t xml:space="preserve"> </w:t>
      </w:r>
      <w:r w:rsidR="0025210B">
        <w:rPr>
          <w:color w:val="000000"/>
          <w:sz w:val="28"/>
          <w:szCs w:val="28"/>
        </w:rPr>
        <w:t>12.12.2023г № 59</w:t>
      </w:r>
      <w:r>
        <w:rPr>
          <w:color w:val="000000"/>
          <w:sz w:val="28"/>
          <w:szCs w:val="28"/>
        </w:rPr>
        <w:t xml:space="preserve"> </w:t>
      </w:r>
    </w:p>
    <w:p w:rsidR="0056784B" w:rsidRDefault="0056784B" w:rsidP="00553C47">
      <w:pPr>
        <w:shd w:val="clear" w:color="auto" w:fill="FFFFFF"/>
        <w:jc w:val="center"/>
        <w:rPr>
          <w:color w:val="000000"/>
          <w:sz w:val="28"/>
          <w:szCs w:val="28"/>
        </w:rPr>
      </w:pPr>
    </w:p>
    <w:p w:rsidR="0056784B" w:rsidRPr="00CE2C60" w:rsidRDefault="0056784B" w:rsidP="00CE2C60">
      <w:pPr>
        <w:jc w:val="center"/>
        <w:rPr>
          <w:b/>
          <w:bCs/>
          <w:color w:val="000000"/>
          <w:sz w:val="28"/>
          <w:szCs w:val="28"/>
          <w:shd w:val="clear" w:color="auto" w:fill="FFFFFF"/>
        </w:rPr>
      </w:pPr>
      <w:r w:rsidRPr="00CE2C60">
        <w:rPr>
          <w:b/>
          <w:bCs/>
          <w:color w:val="000000"/>
          <w:sz w:val="28"/>
          <w:szCs w:val="28"/>
        </w:rPr>
        <w:t>П</w:t>
      </w:r>
      <w:r w:rsidRPr="00CE2C60">
        <w:rPr>
          <w:b/>
          <w:bCs/>
          <w:color w:val="000000"/>
          <w:sz w:val="28"/>
          <w:szCs w:val="28"/>
          <w:shd w:val="clear" w:color="auto" w:fill="FFFFFF"/>
        </w:rPr>
        <w:t>рограмма</w:t>
      </w:r>
    </w:p>
    <w:p w:rsidR="0056784B" w:rsidRPr="00CE2C60" w:rsidRDefault="0056784B" w:rsidP="00CE2C60">
      <w:pPr>
        <w:jc w:val="center"/>
        <w:rPr>
          <w:b/>
          <w:sz w:val="28"/>
          <w:szCs w:val="28"/>
        </w:rPr>
      </w:pPr>
      <w:r w:rsidRPr="00CE2C60">
        <w:rPr>
          <w:b/>
          <w:bCs/>
          <w:color w:val="000000"/>
          <w:sz w:val="28"/>
          <w:szCs w:val="28"/>
          <w:shd w:val="clear" w:color="auto" w:fill="FFFFFF"/>
        </w:rPr>
        <w:t xml:space="preserve">профилактики рисков причинения вреда (ущерба) охраняемым законом </w:t>
      </w:r>
      <w:bookmarkStart w:id="2" w:name="_GoBack"/>
      <w:bookmarkEnd w:id="2"/>
      <w:r w:rsidRPr="00CE2C60">
        <w:rPr>
          <w:b/>
          <w:bCs/>
          <w:color w:val="000000"/>
          <w:sz w:val="28"/>
          <w:szCs w:val="28"/>
          <w:shd w:val="clear" w:color="auto" w:fill="FFFFFF"/>
        </w:rPr>
        <w:t>ценностям в сфере</w:t>
      </w:r>
      <w:r w:rsidRPr="00CE2C60">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E2C60">
        <w:rPr>
          <w:b/>
          <w:sz w:val="28"/>
          <w:szCs w:val="28"/>
        </w:rPr>
        <w:t>Новосельского сельского поселения области</w:t>
      </w:r>
    </w:p>
    <w:p w:rsidR="0056784B" w:rsidRPr="00CE2C60" w:rsidRDefault="0056784B" w:rsidP="00CE2C60">
      <w:pPr>
        <w:jc w:val="center"/>
        <w:rPr>
          <w:b/>
          <w:bCs/>
          <w:color w:val="000000"/>
          <w:sz w:val="28"/>
          <w:szCs w:val="28"/>
        </w:rPr>
      </w:pPr>
      <w:r w:rsidRPr="00CE2C60">
        <w:rPr>
          <w:b/>
          <w:sz w:val="28"/>
          <w:szCs w:val="28"/>
        </w:rPr>
        <w:t xml:space="preserve">Смоленского района Смоленской  области </w:t>
      </w:r>
      <w:r w:rsidRPr="00CE2C60">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CE2C60">
        <w:rPr>
          <w:b/>
          <w:sz w:val="28"/>
          <w:szCs w:val="28"/>
        </w:rPr>
        <w:t xml:space="preserve">Новосельского сельского поселения области Смоленского района Смоленской  области  </w:t>
      </w:r>
      <w:r>
        <w:rPr>
          <w:b/>
          <w:bCs/>
          <w:color w:val="000000"/>
          <w:sz w:val="28"/>
          <w:szCs w:val="28"/>
        </w:rPr>
        <w:t>на 2024</w:t>
      </w:r>
      <w:r w:rsidRPr="00CE2C60">
        <w:rPr>
          <w:b/>
          <w:bCs/>
          <w:color w:val="000000"/>
          <w:sz w:val="28"/>
          <w:szCs w:val="28"/>
        </w:rPr>
        <w:t xml:space="preserve"> год</w:t>
      </w:r>
    </w:p>
    <w:p w:rsidR="0056784B" w:rsidRDefault="0056784B" w:rsidP="00553C47">
      <w:pPr>
        <w:jc w:val="center"/>
        <w:rPr>
          <w:b/>
          <w:bCs/>
          <w:color w:val="000000"/>
          <w:sz w:val="28"/>
          <w:szCs w:val="28"/>
        </w:rPr>
      </w:pPr>
    </w:p>
    <w:p w:rsidR="0056784B" w:rsidRPr="00F134EA" w:rsidRDefault="0056784B" w:rsidP="00CE2C60">
      <w:pPr>
        <w:jc w:val="both"/>
        <w:rPr>
          <w:bCs/>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E86767">
        <w:rPr>
          <w:bCs/>
          <w:color w:val="000000"/>
          <w:sz w:val="28"/>
          <w:szCs w:val="28"/>
          <w:shd w:val="clear" w:color="auto" w:fill="FFFFFF"/>
        </w:rPr>
        <w:t>рисков</w:t>
      </w:r>
      <w:r>
        <w:rPr>
          <w:bCs/>
          <w:color w:val="000000"/>
          <w:sz w:val="28"/>
          <w:szCs w:val="28"/>
          <w:shd w:val="clear" w:color="auto" w:fill="FFFFFF"/>
        </w:rPr>
        <w:t xml:space="preserve"> </w:t>
      </w:r>
      <w:r w:rsidRPr="00F134EA">
        <w:rPr>
          <w:bCs/>
          <w:color w:val="000000"/>
          <w:sz w:val="28"/>
          <w:szCs w:val="28"/>
          <w:shd w:val="clear" w:color="auto" w:fill="FFFFFF"/>
        </w:rPr>
        <w:t>причинения вреда (ущерба) охраняемым законом ценностям в сфере</w:t>
      </w:r>
      <w:r w:rsidRPr="00F134EA">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Смоленского района Смоленской  области </w:t>
      </w:r>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sz w:val="28"/>
          <w:szCs w:val="28"/>
        </w:rPr>
        <w:t>Новосельского сельского поселения области Смоленского района Смоленской  области</w:t>
      </w:r>
      <w:r>
        <w:rPr>
          <w:bCs/>
          <w:color w:val="000000"/>
          <w:sz w:val="28"/>
          <w:szCs w:val="28"/>
        </w:rPr>
        <w:t xml:space="preserve"> на 2024</w:t>
      </w:r>
      <w:r w:rsidRPr="00F134EA">
        <w:rPr>
          <w:bCs/>
          <w:color w:val="000000"/>
          <w:sz w:val="28"/>
          <w:szCs w:val="28"/>
        </w:rPr>
        <w:t xml:space="preserve"> год</w:t>
      </w:r>
      <w:r>
        <w:rPr>
          <w:color w:val="000000"/>
          <w:sz w:val="28"/>
          <w:szCs w:val="28"/>
        </w:rPr>
        <w:t>(далее также –</w:t>
      </w:r>
      <w:r>
        <w:rPr>
          <w:bCs/>
          <w:color w:val="000000"/>
          <w:sz w:val="28"/>
          <w:szCs w:val="28"/>
        </w:rPr>
        <w:t xml:space="preserve"> </w:t>
      </w:r>
      <w:r w:rsidRPr="00F134EA">
        <w:rPr>
          <w:bCs/>
          <w:color w:val="000000"/>
          <w:sz w:val="28"/>
          <w:szCs w:val="28"/>
        </w:rPr>
        <w:t>Программа профилактики</w:t>
      </w:r>
      <w:r>
        <w:rPr>
          <w:bCs/>
          <w:color w:val="000000"/>
          <w:sz w:val="28"/>
          <w:szCs w:val="28"/>
        </w:rPr>
        <w:t>).</w:t>
      </w:r>
    </w:p>
    <w:p w:rsidR="0056784B" w:rsidRPr="006C41DD" w:rsidRDefault="0056784B" w:rsidP="006C41DD">
      <w:pPr>
        <w:shd w:val="clear" w:color="auto" w:fill="FFFFFF"/>
        <w:ind w:firstLine="709"/>
        <w:jc w:val="both"/>
        <w:rPr>
          <w:color w:val="000000"/>
          <w:sz w:val="28"/>
          <w:szCs w:val="28"/>
        </w:rPr>
      </w:pPr>
      <w:r w:rsidRPr="006C41DD">
        <w:rPr>
          <w:color w:val="000000"/>
          <w:sz w:val="28"/>
          <w:szCs w:val="28"/>
        </w:rPr>
        <w:t xml:space="preserve">1.1. Анализ текущего состояния осуществления вида контроля. </w:t>
      </w:r>
    </w:p>
    <w:p w:rsidR="0056784B" w:rsidRPr="006C41DD" w:rsidRDefault="0056784B"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6C41DD">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года</w:t>
      </w:r>
      <w:r w:rsidRPr="006C41DD">
        <w:rPr>
          <w:rFonts w:ascii="Times New Roman" w:hAnsi="Times New Roman" w:cs="Times New Roman"/>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CE2C60">
        <w:rPr>
          <w:rFonts w:ascii="Times New Roman" w:hAnsi="Times New Roman" w:cs="Times New Roman"/>
          <w:color w:val="000000"/>
          <w:sz w:val="28"/>
          <w:szCs w:val="28"/>
        </w:rPr>
        <w:t xml:space="preserve"> муниципального контроля на автомобильном транспорте, городском наземном</w:t>
      </w:r>
      <w:r w:rsidRPr="006C41DD">
        <w:rPr>
          <w:rFonts w:ascii="Times New Roman" w:hAnsi="Times New Roman" w:cs="Times New Roman"/>
          <w:color w:val="000000"/>
          <w:sz w:val="28"/>
          <w:szCs w:val="28"/>
        </w:rPr>
        <w:t xml:space="preserve"> электрическом транспорте и в дорожном хозяйстве вне границ населенных пунктов в </w:t>
      </w:r>
      <w:r w:rsidRPr="00CE2C60">
        <w:rPr>
          <w:rFonts w:ascii="Times New Roman" w:hAnsi="Times New Roman" w:cs="Times New Roman"/>
          <w:color w:val="000000"/>
          <w:sz w:val="28"/>
          <w:szCs w:val="28"/>
        </w:rPr>
        <w:t xml:space="preserve">границах </w:t>
      </w:r>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w:t>
      </w:r>
      <w:bookmarkStart w:id="4" w:name="_Hlk82421929"/>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6784B" w:rsidRPr="006C41DD" w:rsidRDefault="0056784B"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6784B" w:rsidRPr="006C41DD" w:rsidRDefault="0056784B"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6784B" w:rsidRDefault="0056784B" w:rsidP="00CE2C60">
      <w:pPr>
        <w:shd w:val="clear" w:color="auto" w:fill="FFFFFF"/>
        <w:ind w:firstLine="709"/>
        <w:jc w:val="both"/>
        <w:rPr>
          <w:bCs/>
          <w:color w:val="000000"/>
          <w:sz w:val="28"/>
          <w:szCs w:val="28"/>
        </w:rPr>
      </w:pPr>
      <w:r w:rsidRPr="006C41DD">
        <w:rPr>
          <w:color w:val="000000"/>
          <w:sz w:val="28"/>
          <w:szCs w:val="28"/>
        </w:rPr>
        <w:t xml:space="preserve">До 1 июля 2021 года в </w:t>
      </w:r>
      <w:r>
        <w:rPr>
          <w:bCs/>
          <w:color w:val="000000"/>
          <w:sz w:val="28"/>
          <w:szCs w:val="28"/>
        </w:rPr>
        <w:t>Новосельском сельском поселении</w:t>
      </w:r>
      <w:r w:rsidRPr="00CE2C60">
        <w:rPr>
          <w:bCs/>
          <w:color w:val="000000"/>
          <w:sz w:val="28"/>
          <w:szCs w:val="28"/>
        </w:rPr>
        <w:t xml:space="preserve"> Смоленского района Смоленской области</w:t>
      </w:r>
      <w:r w:rsidRPr="006C41DD">
        <w:rPr>
          <w:color w:val="000000"/>
          <w:sz w:val="28"/>
          <w:szCs w:val="28"/>
          <w:lang w:eastAsia="zh-CN"/>
        </w:rPr>
        <w:t xml:space="preserve"> осуществлялся</w:t>
      </w:r>
      <w:r>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sz w:val="28"/>
          <w:szCs w:val="28"/>
        </w:rPr>
        <w:t xml:space="preserve">в границах населенных пунктов </w:t>
      </w:r>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вн</w:t>
      </w:r>
      <w:r>
        <w:rPr>
          <w:color w:val="000000"/>
          <w:sz w:val="28"/>
          <w:szCs w:val="28"/>
        </w:rPr>
        <w:t>е</w:t>
      </w:r>
      <w:r>
        <w:rPr>
          <w:i/>
          <w:iCs/>
          <w:color w:val="000000"/>
          <w:sz w:val="28"/>
          <w:szCs w:val="28"/>
        </w:rPr>
        <w:t xml:space="preserve"> </w:t>
      </w:r>
      <w:r w:rsidRPr="006C41DD">
        <w:rPr>
          <w:color w:val="000000"/>
          <w:sz w:val="28"/>
          <w:szCs w:val="28"/>
        </w:rPr>
        <w:t xml:space="preserve">границ населенных пунктов в границах </w:t>
      </w:r>
      <w:r w:rsidRPr="00CE2C60">
        <w:rPr>
          <w:bCs/>
          <w:color w:val="000000"/>
          <w:sz w:val="28"/>
          <w:szCs w:val="28"/>
        </w:rPr>
        <w:t>Новосельского сельского поселения Смоленского района Смоленской области</w:t>
      </w:r>
      <w:r>
        <w:rPr>
          <w:bCs/>
          <w:color w:val="000000"/>
          <w:sz w:val="28"/>
          <w:szCs w:val="28"/>
        </w:rPr>
        <w:t>.</w:t>
      </w:r>
    </w:p>
    <w:p w:rsidR="0056784B" w:rsidRPr="006C41DD" w:rsidRDefault="0056784B" w:rsidP="00CE2C60">
      <w:pPr>
        <w:shd w:val="clear" w:color="auto" w:fill="FFFFFF"/>
        <w:ind w:firstLine="709"/>
        <w:jc w:val="both"/>
        <w:rPr>
          <w:color w:val="000000"/>
          <w:sz w:val="28"/>
          <w:szCs w:val="28"/>
        </w:rPr>
      </w:pPr>
      <w:r w:rsidRPr="006C41DD">
        <w:rPr>
          <w:color w:val="000000"/>
          <w:sz w:val="28"/>
          <w:szCs w:val="28"/>
        </w:rPr>
        <w:t xml:space="preserve"> Таким образом, с учетом планируемого вступления в силу с 1 января</w:t>
      </w:r>
      <w:r>
        <w:rPr>
          <w:color w:val="000000"/>
          <w:sz w:val="28"/>
          <w:szCs w:val="28"/>
        </w:rPr>
        <w:t xml:space="preserve"> </w:t>
      </w:r>
      <w:r w:rsidRPr="006C41DD">
        <w:rPr>
          <w:color w:val="000000"/>
          <w:sz w:val="28"/>
          <w:szCs w:val="28"/>
        </w:rPr>
        <w:t xml:space="preserve">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06"/>
      <w:r w:rsidRPr="006C41DD">
        <w:rPr>
          <w:color w:val="000000"/>
          <w:sz w:val="28"/>
          <w:szCs w:val="28"/>
        </w:rPr>
        <w:t xml:space="preserve">в границах населенных пунктов </w:t>
      </w:r>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муниципальном</w:t>
      </w:r>
      <w:bookmarkEnd w:id="6"/>
      <w:r>
        <w:rPr>
          <w:color w:val="000000"/>
          <w:sz w:val="28"/>
          <w:szCs w:val="28"/>
        </w:rPr>
        <w:t xml:space="preserve"> </w:t>
      </w:r>
      <w:r w:rsidRPr="006C41DD">
        <w:rPr>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color w:val="000000"/>
          <w:sz w:val="28"/>
          <w:szCs w:val="28"/>
        </w:rPr>
        <w:t xml:space="preserve">вне границ населенных пунктов в границах </w:t>
      </w:r>
      <w:bookmarkEnd w:id="7"/>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объектами </w:t>
      </w:r>
      <w:bookmarkStart w:id="8" w:name="_Hlk77676821"/>
      <w:r w:rsidRPr="006C41DD">
        <w:rPr>
          <w:color w:val="000000"/>
          <w:sz w:val="28"/>
          <w:szCs w:val="28"/>
        </w:rPr>
        <w:t xml:space="preserve">муниципального контроля на автомобильном транспорте </w:t>
      </w:r>
      <w:bookmarkEnd w:id="8"/>
      <w:r w:rsidRPr="006C41DD">
        <w:rPr>
          <w:color w:val="000000"/>
          <w:sz w:val="28"/>
          <w:szCs w:val="28"/>
        </w:rPr>
        <w:t>являются: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6784B" w:rsidRPr="006C41DD" w:rsidRDefault="0056784B"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6784B" w:rsidRPr="006C41DD" w:rsidRDefault="0056784B"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6784B" w:rsidRPr="006C41DD" w:rsidRDefault="0056784B"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1.2. Описание текущего развития профилактической деятельности контрольного органа.</w:t>
      </w:r>
    </w:p>
    <w:p w:rsidR="0056784B" w:rsidRPr="00504D52" w:rsidRDefault="0056784B" w:rsidP="00CE2C60">
      <w:pPr>
        <w:shd w:val="clear" w:color="auto" w:fill="FFFFFF"/>
        <w:ind w:firstLine="709"/>
        <w:jc w:val="both"/>
        <w:rPr>
          <w:color w:val="000000"/>
          <w:sz w:val="28"/>
          <w:szCs w:val="28"/>
        </w:rPr>
      </w:pPr>
      <w:r w:rsidRPr="00504D52">
        <w:rPr>
          <w:color w:val="000000"/>
          <w:sz w:val="28"/>
          <w:szCs w:val="28"/>
        </w:rPr>
        <w:t xml:space="preserve">Профилактическая деятельность </w:t>
      </w:r>
      <w:r>
        <w:rPr>
          <w:color w:val="000000"/>
          <w:sz w:val="28"/>
          <w:szCs w:val="28"/>
        </w:rPr>
        <w:t>А</w:t>
      </w:r>
      <w:r w:rsidRPr="00504D52">
        <w:rPr>
          <w:color w:val="000000"/>
          <w:sz w:val="28"/>
          <w:szCs w:val="28"/>
        </w:rPr>
        <w:t xml:space="preserve">дминистрации </w:t>
      </w:r>
      <w:r w:rsidRPr="00CE2C60">
        <w:rPr>
          <w:bCs/>
          <w:color w:val="000000"/>
          <w:sz w:val="28"/>
          <w:szCs w:val="28"/>
        </w:rPr>
        <w:t>Новосельского сельского поселения Смоленского района Смоленской области</w:t>
      </w:r>
      <w:r w:rsidRPr="00504D52">
        <w:rPr>
          <w:color w:val="000000"/>
          <w:sz w:val="28"/>
          <w:szCs w:val="28"/>
        </w:rPr>
        <w:t xml:space="preserve"> (далее также – </w:t>
      </w:r>
      <w:r>
        <w:rPr>
          <w:color w:val="000000"/>
          <w:sz w:val="28"/>
          <w:szCs w:val="28"/>
        </w:rPr>
        <w:lastRenderedPageBreak/>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 xml:space="preserve">1) размещение 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 перечней</w:t>
      </w:r>
      <w:r>
        <w:rPr>
          <w:color w:val="000000"/>
          <w:sz w:val="28"/>
          <w:szCs w:val="28"/>
        </w:rPr>
        <w:t xml:space="preserve"> </w:t>
      </w:r>
      <w:r w:rsidRPr="00504D52">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6784B" w:rsidRPr="00504D52" w:rsidRDefault="0056784B" w:rsidP="00504D52">
      <w:pPr>
        <w:ind w:firstLine="709"/>
        <w:jc w:val="both"/>
        <w:rPr>
          <w:color w:val="000000"/>
          <w:sz w:val="28"/>
          <w:szCs w:val="28"/>
        </w:rPr>
      </w:pPr>
      <w:r w:rsidRPr="00504D52">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6784B" w:rsidRDefault="0056784B" w:rsidP="00504D52">
      <w:pPr>
        <w:ind w:firstLine="709"/>
        <w:jc w:val="both"/>
        <w:rPr>
          <w:color w:val="000000"/>
          <w:sz w:val="28"/>
          <w:szCs w:val="28"/>
        </w:rPr>
      </w:pPr>
      <w:r w:rsidRPr="00504D52">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sz w:val="28"/>
          <w:szCs w:val="28"/>
        </w:rPr>
        <w:t>, технических мероприятий, направленных на внедрение и обеспечение соблюдения обязательных требований;</w:t>
      </w:r>
    </w:p>
    <w:p w:rsidR="0056784B" w:rsidRDefault="0056784B" w:rsidP="00504D52">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6784B" w:rsidRPr="00504D52" w:rsidRDefault="0056784B" w:rsidP="00504D52">
      <w:pPr>
        <w:ind w:firstLine="709"/>
        <w:jc w:val="both"/>
        <w:rPr>
          <w:color w:val="000000"/>
          <w:sz w:val="28"/>
          <w:szCs w:val="28"/>
        </w:rPr>
      </w:pPr>
      <w:r w:rsidRPr="00504D52">
        <w:rPr>
          <w:color w:val="000000"/>
          <w:sz w:val="28"/>
          <w:szCs w:val="28"/>
        </w:rPr>
        <w:t>5) выдачу предостережений о недопустимости нарушения обязательных требований</w:t>
      </w:r>
      <w:r>
        <w:rPr>
          <w:color w:val="000000"/>
          <w:sz w:val="28"/>
          <w:szCs w:val="28"/>
        </w:rPr>
        <w:t>.</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 xml:space="preserve">1.3. К проблемам, на решение которых направлена </w:t>
      </w:r>
      <w:r>
        <w:rPr>
          <w:color w:val="000000"/>
          <w:sz w:val="28"/>
          <w:szCs w:val="28"/>
        </w:rPr>
        <w:t>П</w:t>
      </w:r>
      <w:r w:rsidRPr="00504D52">
        <w:rPr>
          <w:color w:val="000000"/>
          <w:sz w:val="28"/>
          <w:szCs w:val="28"/>
        </w:rPr>
        <w:t>рограмма профилактики, относятся случаи:</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6784B" w:rsidRDefault="0056784B" w:rsidP="00504D52">
      <w:pPr>
        <w:shd w:val="clear" w:color="auto" w:fill="FFFFFF"/>
        <w:ind w:firstLine="709"/>
        <w:jc w:val="both"/>
        <w:rPr>
          <w:color w:val="000000"/>
          <w:sz w:val="28"/>
          <w:szCs w:val="28"/>
        </w:rPr>
      </w:pPr>
      <w:bookmarkStart w:id="10" w:name="_Hlk82427556"/>
      <w:r w:rsidRPr="00504D52">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6784B" w:rsidRDefault="0056784B" w:rsidP="00504D52">
      <w:pPr>
        <w:shd w:val="clear" w:color="auto" w:fill="FFFFFF"/>
        <w:ind w:firstLine="709"/>
        <w:jc w:val="both"/>
        <w:rPr>
          <w:color w:val="000000"/>
          <w:sz w:val="28"/>
          <w:szCs w:val="28"/>
        </w:rPr>
      </w:pPr>
      <w:r>
        <w:rPr>
          <w:color w:val="000000"/>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6784B" w:rsidRDefault="0056784B" w:rsidP="00504D52">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11"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6784B" w:rsidRDefault="0056784B" w:rsidP="00504D52">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6784B" w:rsidRDefault="0056784B"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784B" w:rsidRDefault="0056784B" w:rsidP="00504D52">
      <w:pPr>
        <w:pStyle w:val="s1"/>
        <w:shd w:val="clear" w:color="auto" w:fill="FFFFFF"/>
        <w:spacing w:before="0" w:beforeAutospacing="0" w:after="0" w:afterAutospacing="0"/>
        <w:jc w:val="center"/>
        <w:rPr>
          <w:color w:val="000000"/>
          <w:sz w:val="28"/>
          <w:szCs w:val="28"/>
        </w:rPr>
      </w:pPr>
    </w:p>
    <w:p w:rsidR="0056784B" w:rsidRDefault="0056784B" w:rsidP="00504D52">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784B" w:rsidRDefault="0056784B" w:rsidP="00504D52">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784B" w:rsidRDefault="0056784B" w:rsidP="00504D52">
      <w:pPr>
        <w:shd w:val="clear" w:color="auto" w:fill="FFFFFF"/>
        <w:ind w:firstLine="709"/>
        <w:jc w:val="both"/>
        <w:rPr>
          <w:sz w:val="28"/>
          <w:szCs w:val="28"/>
        </w:rPr>
      </w:pPr>
      <w:r>
        <w:rPr>
          <w:color w:val="000000"/>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6784B" w:rsidRDefault="0056784B"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784B" w:rsidRDefault="0056784B"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6784B" w:rsidRDefault="0056784B" w:rsidP="00504D52">
      <w:pPr>
        <w:pStyle w:val="s1"/>
        <w:shd w:val="clear" w:color="auto" w:fill="FFFFFF"/>
        <w:spacing w:before="0" w:beforeAutospacing="0" w:after="0" w:afterAutospacing="0"/>
        <w:ind w:firstLine="709"/>
        <w:jc w:val="both"/>
        <w:rPr>
          <w:rFonts w:ascii="PT Serif" w:hAnsi="PT Serif"/>
          <w:color w:val="000000"/>
          <w:sz w:val="28"/>
          <w:szCs w:val="28"/>
        </w:rPr>
      </w:pPr>
    </w:p>
    <w:p w:rsidR="0056784B" w:rsidRDefault="0056784B"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sidRPr="00A22337">
        <w:rPr>
          <w:sz w:val="28"/>
          <w:szCs w:val="28"/>
        </w:rPr>
        <w:t>. Перечень профилактических мероприятий, сроки (периодичность) их проведения.</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56784B" w:rsidRDefault="0056784B" w:rsidP="00504D52">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firstRow="1" w:lastRow="0" w:firstColumn="1" w:lastColumn="0" w:noHBand="0" w:noVBand="0"/>
      </w:tblPr>
      <w:tblGrid>
        <w:gridCol w:w="568"/>
        <w:gridCol w:w="2119"/>
        <w:gridCol w:w="3123"/>
        <w:gridCol w:w="1990"/>
        <w:gridCol w:w="2265"/>
      </w:tblGrid>
      <w:tr w:rsidR="0056784B"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Ответственный за реализацию мероприятия исполнитель</w:t>
            </w:r>
          </w:p>
        </w:tc>
      </w:tr>
      <w:tr w:rsidR="005678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784B" w:rsidRDefault="0056784B">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 xml:space="preserve">Ежегодно, </w:t>
            </w:r>
          </w:p>
          <w:p w:rsidR="0056784B" w:rsidRDefault="0056784B">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w:t>
            </w:r>
            <w:r>
              <w:rPr>
                <w:color w:val="000000"/>
                <w:shd w:val="clear" w:color="auto" w:fill="FFFFFF"/>
                <w:lang w:eastAsia="en-US"/>
              </w:rPr>
              <w:lastRenderedPageBreak/>
              <w:t>контролируемых лиц в государственных информационных системах (при их наличии)</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lastRenderedPageBreak/>
              <w:t xml:space="preserve">Ежегодно, </w:t>
            </w:r>
          </w:p>
          <w:p w:rsidR="0056784B" w:rsidRDefault="0056784B">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 xml:space="preserve">Новосельского сельского поселения Смоленского района </w:t>
            </w:r>
            <w:r w:rsidRPr="00ED1ADA">
              <w:rPr>
                <w:bCs/>
              </w:rPr>
              <w:lastRenderedPageBreak/>
              <w:t>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rPr>
                <w:color w:val="000000"/>
                <w:lang w:eastAsia="en-US"/>
              </w:rPr>
            </w:pPr>
            <w:r>
              <w:rPr>
                <w:color w:val="000000"/>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 xml:space="preserve">До 1 июня </w:t>
            </w:r>
          </w:p>
          <w:p w:rsidR="0056784B" w:rsidRDefault="0056784B" w:rsidP="00A22337">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До 1 июля</w:t>
            </w:r>
          </w:p>
          <w:p w:rsidR="0056784B" w:rsidRDefault="0056784B" w:rsidP="00504D52">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w:t>
            </w:r>
            <w:r>
              <w:rPr>
                <w:color w:val="000000"/>
                <w:lang w:eastAsia="en-US"/>
              </w:rPr>
              <w:lastRenderedPageBreak/>
              <w:t xml:space="preserve">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 xml:space="preserve">или признаков нарушений обязательных требований, </w:t>
            </w:r>
            <w:r>
              <w:rPr>
                <w:color w:val="000000"/>
                <w:lang w:eastAsia="en-US"/>
              </w:rPr>
              <w:t>не позднее 30 дней со дня получения администрацией указанных сведений</w:t>
            </w:r>
          </w:p>
          <w:p w:rsidR="0056784B" w:rsidRDefault="0056784B" w:rsidP="00504D52">
            <w:pPr>
              <w:jc w:val="center"/>
              <w:rPr>
                <w:color w:val="000000"/>
                <w:lang w:eastAsia="en-US"/>
              </w:rPr>
            </w:pP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lastRenderedPageBreak/>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784B" w:rsidRDefault="0056784B">
            <w:pPr>
              <w:jc w:val="center"/>
              <w:rPr>
                <w:color w:val="000000"/>
                <w:lang w:val="en-US" w:eastAsia="en-US"/>
              </w:rPr>
            </w:pPr>
            <w:r>
              <w:rPr>
                <w:color w:val="000000"/>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w:t>
            </w:r>
          </w:p>
          <w:p w:rsidR="0056784B" w:rsidRDefault="0056784B">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spacing w:before="0" w:beforeAutospacing="0" w:after="0" w:afterAutospacing="0"/>
              <w:rPr>
                <w:color w:val="000000"/>
                <w:lang w:eastAsia="en-US"/>
              </w:rPr>
            </w:pPr>
            <w:r>
              <w:rPr>
                <w:color w:val="000000"/>
                <w:lang w:eastAsia="en-US"/>
              </w:rPr>
              <w:lastRenderedPageBreak/>
              <w:t>1. Консультирование контролируемых лиц в устной форме по телефону, по видео-конференц-связи и на личном приеме</w:t>
            </w:r>
          </w:p>
          <w:p w:rsidR="0056784B" w:rsidRDefault="0056784B">
            <w:pPr>
              <w:pStyle w:val="s1"/>
              <w:shd w:val="clear" w:color="auto" w:fill="FFFFFF"/>
              <w:spacing w:before="0" w:beforeAutospacing="0" w:after="0" w:afterAutospacing="0"/>
              <w:rPr>
                <w:color w:val="000000"/>
                <w:lang w:eastAsia="en-US"/>
              </w:rPr>
            </w:pPr>
          </w:p>
          <w:p w:rsidR="0056784B" w:rsidRDefault="0056784B">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56784B" w:rsidRDefault="0056784B">
            <w:pPr>
              <w:rPr>
                <w:color w:val="000000"/>
                <w:lang w:eastAsia="en-US"/>
              </w:rPr>
            </w:pP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nil"/>
              <w:right w:val="single" w:sz="6" w:space="0" w:color="000000"/>
            </w:tcBorders>
            <w:vAlign w:val="center"/>
          </w:tcPr>
          <w:p w:rsidR="0056784B" w:rsidRPr="00553C47" w:rsidRDefault="0056784B">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w:t>
            </w:r>
            <w:r>
              <w:rPr>
                <w:color w:val="000000"/>
                <w:lang w:eastAsia="en-US"/>
              </w:rPr>
              <w:lastRenderedPageBreak/>
              <w:t>законодательством</w:t>
            </w: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lastRenderedPageBreak/>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nil"/>
              <w:right w:val="single" w:sz="6" w:space="0" w:color="000000"/>
            </w:tcBorders>
            <w:vAlign w:val="center"/>
          </w:tcPr>
          <w:p w:rsidR="0056784B" w:rsidRPr="00553C47" w:rsidRDefault="0056784B">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pStyle w:val="s1"/>
              <w:shd w:val="clear" w:color="auto" w:fill="FFFFFF"/>
              <w:rPr>
                <w:rFonts w:ascii="PT Serif" w:hAnsi="PT Serif"/>
                <w:color w:val="22272F"/>
                <w:sz w:val="23"/>
                <w:szCs w:val="23"/>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784B" w:rsidRDefault="0056784B">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56784B" w:rsidRDefault="0056784B" w:rsidP="00504D52">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w:t>
            </w:r>
            <w:r>
              <w:rPr>
                <w:lang w:eastAsia="en-US"/>
              </w:rPr>
              <w:lastRenderedPageBreak/>
              <w:t>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56784B" w:rsidRDefault="0056784B" w:rsidP="00504D52">
            <w:pPr>
              <w:jc w:val="center"/>
              <w:rPr>
                <w:color w:val="000000"/>
                <w:lang w:eastAsia="en-US"/>
              </w:rPr>
            </w:pPr>
          </w:p>
          <w:p w:rsidR="0056784B" w:rsidRDefault="0056784B" w:rsidP="00504D52">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 xml:space="preserve">Глава муниципального образования Новосельского сельского поселения </w:t>
            </w:r>
            <w:r w:rsidRPr="00ED1ADA">
              <w:rPr>
                <w:color w:val="000000"/>
                <w:lang w:eastAsia="en-US"/>
              </w:rPr>
              <w:lastRenderedPageBreak/>
              <w:t>Смоленского района Смоленской области</w:t>
            </w:r>
          </w:p>
        </w:tc>
      </w:tr>
    </w:tbl>
    <w:p w:rsidR="0056784B" w:rsidRDefault="0056784B" w:rsidP="00504D52">
      <w:pPr>
        <w:pStyle w:val="s1"/>
        <w:shd w:val="clear" w:color="auto" w:fill="FFFFFF"/>
        <w:spacing w:before="0" w:beforeAutospacing="0" w:after="0" w:afterAutospacing="0"/>
        <w:ind w:firstLine="709"/>
        <w:rPr>
          <w:color w:val="22272F"/>
          <w:sz w:val="28"/>
          <w:szCs w:val="28"/>
        </w:rPr>
      </w:pPr>
    </w:p>
    <w:p w:rsidR="0056784B" w:rsidRPr="00A22337" w:rsidRDefault="0056784B" w:rsidP="00504D52">
      <w:pPr>
        <w:pStyle w:val="s1"/>
        <w:shd w:val="clear" w:color="auto" w:fill="FFFFFF"/>
        <w:spacing w:before="0" w:beforeAutospacing="0" w:after="0" w:afterAutospacing="0"/>
        <w:ind w:firstLine="709"/>
        <w:jc w:val="both"/>
        <w:rPr>
          <w:sz w:val="28"/>
          <w:szCs w:val="28"/>
        </w:rPr>
      </w:pPr>
      <w:r>
        <w:rPr>
          <w:color w:val="22272F"/>
          <w:sz w:val="28"/>
          <w:szCs w:val="28"/>
        </w:rPr>
        <w:t>4</w:t>
      </w:r>
      <w:r w:rsidRPr="00A22337">
        <w:rPr>
          <w:sz w:val="28"/>
          <w:szCs w:val="28"/>
        </w:rPr>
        <w:t>. Показатели результативности и эффективности программы профилактики</w:t>
      </w:r>
    </w:p>
    <w:p w:rsidR="0056784B" w:rsidRPr="00A22337" w:rsidRDefault="0056784B" w:rsidP="00504D52">
      <w:pPr>
        <w:autoSpaceDE w:val="0"/>
        <w:autoSpaceDN w:val="0"/>
        <w:adjustRightInd w:val="0"/>
        <w:ind w:firstLine="709"/>
        <w:jc w:val="both"/>
        <w:rPr>
          <w:i/>
          <w:iCs/>
          <w:sz w:val="28"/>
          <w:szCs w:val="28"/>
        </w:rPr>
      </w:pPr>
      <w:r w:rsidRPr="00A22337">
        <w:rPr>
          <w:sz w:val="28"/>
          <w:szCs w:val="28"/>
        </w:rPr>
        <w:t>Показатели результативности программы профилактики определяются в соответствии со следующей таблицей.</w:t>
      </w:r>
    </w:p>
    <w:p w:rsidR="0056784B" w:rsidRDefault="0056784B" w:rsidP="00504D52">
      <w:pPr>
        <w:jc w:val="both"/>
        <w:rPr>
          <w:i/>
          <w:sz w:val="28"/>
          <w:szCs w:val="28"/>
        </w:rPr>
      </w:pPr>
    </w:p>
    <w:tbl>
      <w:tblPr>
        <w:tblW w:w="9985" w:type="dxa"/>
        <w:tblLayout w:type="fixed"/>
        <w:tblCellMar>
          <w:top w:w="102" w:type="dxa"/>
          <w:left w:w="62" w:type="dxa"/>
          <w:bottom w:w="102" w:type="dxa"/>
          <w:right w:w="62" w:type="dxa"/>
        </w:tblCellMar>
        <w:tblLook w:val="00A0" w:firstRow="1" w:lastRow="0" w:firstColumn="1" w:lastColumn="0" w:noHBand="0" w:noVBand="0"/>
      </w:tblPr>
      <w:tblGrid>
        <w:gridCol w:w="629"/>
        <w:gridCol w:w="6238"/>
        <w:gridCol w:w="3118"/>
      </w:tblGrid>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100 %</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4</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100 %</w:t>
            </w:r>
          </w:p>
          <w:p w:rsidR="0056784B" w:rsidRDefault="0056784B">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0%</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0%</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 xml:space="preserve">3 </w:t>
            </w:r>
          </w:p>
        </w:tc>
      </w:tr>
    </w:tbl>
    <w:p w:rsidR="0056784B" w:rsidRDefault="0056784B" w:rsidP="00553C47">
      <w:pPr>
        <w:pStyle w:val="s1"/>
        <w:shd w:val="clear" w:color="auto" w:fill="FFFFFF"/>
        <w:spacing w:before="0" w:beforeAutospacing="0" w:after="0" w:afterAutospacing="0"/>
        <w:jc w:val="center"/>
        <w:rPr>
          <w:b/>
          <w:bCs/>
          <w:color w:val="22272F"/>
          <w:sz w:val="28"/>
          <w:szCs w:val="28"/>
        </w:rPr>
      </w:pPr>
    </w:p>
    <w:p w:rsidR="0056784B" w:rsidRPr="00A22337" w:rsidRDefault="0056784B" w:rsidP="00504D52">
      <w:pPr>
        <w:shd w:val="clear" w:color="auto" w:fill="FFFFFF"/>
        <w:ind w:firstLine="709"/>
        <w:jc w:val="both"/>
        <w:rPr>
          <w:sz w:val="28"/>
          <w:szCs w:val="28"/>
        </w:rPr>
      </w:pPr>
      <w:r>
        <w:rPr>
          <w:sz w:val="28"/>
          <w:szCs w:val="28"/>
        </w:rPr>
        <w:t xml:space="preserve">Под оценкой </w:t>
      </w:r>
      <w:r w:rsidRPr="00A22337">
        <w:rPr>
          <w:sz w:val="28"/>
          <w:szCs w:val="28"/>
        </w:rPr>
        <w:t>эффективности Программы профилактики понимается оценка изменения количества нарушений обязательных требований</w:t>
      </w:r>
      <w:r w:rsidRPr="00A22337">
        <w:rPr>
          <w:bCs/>
          <w:iCs/>
          <w:sz w:val="28"/>
          <w:szCs w:val="28"/>
        </w:rPr>
        <w:t xml:space="preserve"> по итогам проведенных профилактических мероприятий. </w:t>
      </w:r>
    </w:p>
    <w:p w:rsidR="0056784B" w:rsidRPr="009E3A40" w:rsidRDefault="0056784B" w:rsidP="00A22337">
      <w:pPr>
        <w:shd w:val="clear" w:color="auto" w:fill="FFFFFF"/>
        <w:ind w:firstLine="709"/>
        <w:jc w:val="both"/>
        <w:rPr>
          <w:sz w:val="28"/>
          <w:szCs w:val="28"/>
          <w:vertAlign w:val="superscript"/>
        </w:rPr>
      </w:pPr>
      <w:r w:rsidRPr="00A22337">
        <w:rPr>
          <w:sz w:val="28"/>
          <w:szCs w:val="28"/>
        </w:rPr>
        <w:lastRenderedPageBreak/>
        <w:t xml:space="preserve">Текущая (ежеквартальная) оценка результативности и эффективности Программы профилактики осуществляется Главой муниципального образования </w:t>
      </w:r>
      <w:r w:rsidRPr="00A22337">
        <w:rPr>
          <w:bCs/>
          <w:sz w:val="28"/>
          <w:szCs w:val="28"/>
        </w:rPr>
        <w:t xml:space="preserve">Новосельского сельского поселения </w:t>
      </w:r>
      <w:r w:rsidRPr="009E3A40">
        <w:rPr>
          <w:bCs/>
          <w:sz w:val="28"/>
          <w:szCs w:val="28"/>
        </w:rPr>
        <w:t>Смоленского района Смоленской области.</w:t>
      </w:r>
    </w:p>
    <w:p w:rsidR="0056784B" w:rsidRPr="009E3A40" w:rsidRDefault="0056784B" w:rsidP="00A22337">
      <w:pPr>
        <w:shd w:val="clear" w:color="auto" w:fill="FFFFFF"/>
        <w:ind w:firstLine="709"/>
        <w:jc w:val="both"/>
        <w:rPr>
          <w:sz w:val="28"/>
          <w:szCs w:val="28"/>
        </w:rPr>
      </w:pPr>
      <w:r w:rsidRPr="009E3A40">
        <w:rPr>
          <w:sz w:val="28"/>
          <w:szCs w:val="28"/>
        </w:rPr>
        <w:t xml:space="preserve">Ежегодная оценка результативности и эффективности Программы профилактики осуществляется </w:t>
      </w:r>
      <w:r w:rsidRPr="009E3A40">
        <w:rPr>
          <w:bCs/>
          <w:sz w:val="28"/>
          <w:szCs w:val="28"/>
        </w:rPr>
        <w:t xml:space="preserve">Администрацией </w:t>
      </w:r>
      <w:r w:rsidRPr="009E3A40">
        <w:rPr>
          <w:sz w:val="28"/>
          <w:szCs w:val="28"/>
        </w:rPr>
        <w:t>Новосельского сельского поселения Смоленского района Смоленской области</w:t>
      </w:r>
      <w:r w:rsidRPr="009E3A40">
        <w:rPr>
          <w:bCs/>
          <w:sz w:val="28"/>
          <w:szCs w:val="28"/>
        </w:rPr>
        <w:t>.</w:t>
      </w:r>
    </w:p>
    <w:p w:rsidR="0056784B" w:rsidRPr="00A22337" w:rsidRDefault="0056784B" w:rsidP="00A22337">
      <w:pPr>
        <w:shd w:val="clear" w:color="auto" w:fill="FFFFFF"/>
        <w:ind w:firstLine="709"/>
        <w:jc w:val="both"/>
        <w:rPr>
          <w:sz w:val="28"/>
          <w:szCs w:val="28"/>
        </w:rPr>
      </w:pPr>
      <w:r w:rsidRPr="009E3A40">
        <w:rPr>
          <w:sz w:val="28"/>
          <w:szCs w:val="28"/>
        </w:rPr>
        <w:t>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9E3A40">
        <w:rPr>
          <w:sz w:val="28"/>
          <w:szCs w:val="28"/>
        </w:rPr>
        <w:t xml:space="preserve"> года (года, следующего за отчетным) в </w:t>
      </w:r>
      <w:r w:rsidRPr="009E3A40">
        <w:rPr>
          <w:bCs/>
          <w:sz w:val="28"/>
          <w:szCs w:val="28"/>
        </w:rPr>
        <w:t xml:space="preserve">Администрацию </w:t>
      </w:r>
      <w:r w:rsidRPr="009E3A40">
        <w:rPr>
          <w:sz w:val="28"/>
          <w:szCs w:val="28"/>
        </w:rPr>
        <w:t>Новосельского сельского поселения Смоленского района Смоленской области</w:t>
      </w:r>
      <w:r w:rsidRPr="009E3A40">
        <w:rPr>
          <w:bCs/>
          <w:sz w:val="28"/>
          <w:szCs w:val="28"/>
        </w:rPr>
        <w:t xml:space="preserve"> </w:t>
      </w:r>
      <w:r w:rsidRPr="009E3A40">
        <w:rPr>
          <w:sz w:val="28"/>
          <w:szCs w:val="28"/>
        </w:rPr>
        <w:t>представляется</w:t>
      </w:r>
      <w:r w:rsidRPr="00A22337">
        <w:rPr>
          <w:sz w:val="28"/>
          <w:szCs w:val="28"/>
        </w:rPr>
        <w:t xml:space="preserve">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22337">
        <w:rPr>
          <w:bCs/>
          <w:iCs/>
          <w:sz w:val="28"/>
          <w:szCs w:val="28"/>
        </w:rPr>
        <w:t xml:space="preserve">. </w:t>
      </w:r>
    </w:p>
    <w:p w:rsidR="0056784B" w:rsidRPr="00A22337" w:rsidRDefault="0056784B"/>
    <w:sectPr w:rsidR="0056784B" w:rsidRPr="00A22337"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5A" w:rsidRDefault="00F1025A" w:rsidP="00553C47">
      <w:r>
        <w:separator/>
      </w:r>
    </w:p>
  </w:endnote>
  <w:endnote w:type="continuationSeparator" w:id="0">
    <w:p w:rsidR="00F1025A" w:rsidRDefault="00F1025A"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5A" w:rsidRDefault="00F1025A" w:rsidP="00553C47">
      <w:r>
        <w:separator/>
      </w:r>
    </w:p>
  </w:footnote>
  <w:footnote w:type="continuationSeparator" w:id="0">
    <w:p w:rsidR="00F1025A" w:rsidRDefault="00F1025A"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4B" w:rsidRDefault="00F1025A">
    <w:pPr>
      <w:pStyle w:val="a7"/>
      <w:jc w:val="center"/>
    </w:pPr>
    <w:r>
      <w:fldChar w:fldCharType="begin"/>
    </w:r>
    <w:r>
      <w:instrText xml:space="preserve"> PAGE   \* MERGEFORMAT </w:instrText>
    </w:r>
    <w:r>
      <w:fldChar w:fldCharType="separate"/>
    </w:r>
    <w:r w:rsidR="0025210B">
      <w:rPr>
        <w:noProof/>
      </w:rPr>
      <w:t>3</w:t>
    </w:r>
    <w:r>
      <w:rPr>
        <w:noProof/>
      </w:rPr>
      <w:fldChar w:fldCharType="end"/>
    </w:r>
  </w:p>
  <w:p w:rsidR="0056784B" w:rsidRDefault="005678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C47"/>
    <w:rsid w:val="00053201"/>
    <w:rsid w:val="00160C38"/>
    <w:rsid w:val="00165632"/>
    <w:rsid w:val="0025210B"/>
    <w:rsid w:val="002D55A2"/>
    <w:rsid w:val="0033514A"/>
    <w:rsid w:val="00450CBC"/>
    <w:rsid w:val="004618A0"/>
    <w:rsid w:val="004B776A"/>
    <w:rsid w:val="00504D52"/>
    <w:rsid w:val="00553C47"/>
    <w:rsid w:val="0056784B"/>
    <w:rsid w:val="00577121"/>
    <w:rsid w:val="005F79CC"/>
    <w:rsid w:val="00603096"/>
    <w:rsid w:val="006975BA"/>
    <w:rsid w:val="006C41DD"/>
    <w:rsid w:val="006D12D1"/>
    <w:rsid w:val="006E0F3D"/>
    <w:rsid w:val="007104E9"/>
    <w:rsid w:val="00713B54"/>
    <w:rsid w:val="007A7E19"/>
    <w:rsid w:val="008560E1"/>
    <w:rsid w:val="008975D7"/>
    <w:rsid w:val="009539E1"/>
    <w:rsid w:val="009E3A40"/>
    <w:rsid w:val="00A22337"/>
    <w:rsid w:val="00A50D8C"/>
    <w:rsid w:val="00A95089"/>
    <w:rsid w:val="00B03AFF"/>
    <w:rsid w:val="00B23E12"/>
    <w:rsid w:val="00C54644"/>
    <w:rsid w:val="00C92DEB"/>
    <w:rsid w:val="00CE2C60"/>
    <w:rsid w:val="00D015E2"/>
    <w:rsid w:val="00D804CA"/>
    <w:rsid w:val="00D947F3"/>
    <w:rsid w:val="00DC3CF8"/>
    <w:rsid w:val="00E33556"/>
    <w:rsid w:val="00E37C2C"/>
    <w:rsid w:val="00E86767"/>
    <w:rsid w:val="00E92891"/>
    <w:rsid w:val="00ED1ADA"/>
    <w:rsid w:val="00ED50D7"/>
    <w:rsid w:val="00F1025A"/>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rPr>
      <w:rFonts w:ascii="Times New Roman" w:eastAsia="Times New Roman" w:hAnsi="Times New Roman"/>
      <w:sz w:val="24"/>
      <w:szCs w:val="24"/>
    </w:rPr>
  </w:style>
  <w:style w:type="paragraph" w:styleId="1">
    <w:name w:val="heading 1"/>
    <w:basedOn w:val="a"/>
    <w:next w:val="a"/>
    <w:link w:val="10"/>
    <w:uiPriority w:val="99"/>
    <w:qFormat/>
    <w:rsid w:val="00CE2C60"/>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2C60"/>
    <w:rPr>
      <w:rFonts w:ascii="Times New Roman" w:hAnsi="Times New Roman" w:cs="Times New Roman"/>
      <w:sz w:val="20"/>
      <w:szCs w:val="20"/>
      <w:lang w:eastAsia="ru-RU"/>
    </w:rPr>
  </w:style>
  <w:style w:type="paragraph" w:styleId="a3">
    <w:name w:val="footnote text"/>
    <w:basedOn w:val="a"/>
    <w:link w:val="a4"/>
    <w:uiPriority w:val="99"/>
    <w:semiHidden/>
    <w:rsid w:val="00553C47"/>
    <w:rPr>
      <w:sz w:val="20"/>
      <w:szCs w:val="20"/>
    </w:rPr>
  </w:style>
  <w:style w:type="character" w:customStyle="1" w:styleId="a4">
    <w:name w:val="Текст сноски Знак"/>
    <w:link w:val="a3"/>
    <w:uiPriority w:val="99"/>
    <w:semiHidden/>
    <w:locked/>
    <w:rsid w:val="00553C47"/>
    <w:rPr>
      <w:rFonts w:ascii="Times New Roman" w:hAnsi="Times New Roman" w:cs="Times New Roman"/>
      <w:sz w:val="20"/>
      <w:szCs w:val="20"/>
      <w:lang w:eastAsia="ru-RU"/>
    </w:rPr>
  </w:style>
  <w:style w:type="paragraph" w:styleId="2">
    <w:name w:val="Body Text 2"/>
    <w:basedOn w:val="a"/>
    <w:link w:val="20"/>
    <w:uiPriority w:val="99"/>
    <w:semiHidden/>
    <w:rsid w:val="00553C47"/>
    <w:pPr>
      <w:autoSpaceDE w:val="0"/>
      <w:autoSpaceDN w:val="0"/>
      <w:ind w:firstLine="709"/>
      <w:jc w:val="both"/>
    </w:pPr>
    <w:rPr>
      <w:rFonts w:ascii="Calibri" w:eastAsia="Calibri" w:hAnsi="Calibri"/>
    </w:rPr>
  </w:style>
  <w:style w:type="character" w:customStyle="1" w:styleId="20">
    <w:name w:val="Основной текст 2 Знак"/>
    <w:link w:val="2"/>
    <w:uiPriority w:val="99"/>
    <w:semiHidden/>
    <w:locked/>
    <w:rsid w:val="00553C47"/>
    <w:rPr>
      <w:rFonts w:cs="Times New Roman"/>
      <w:sz w:val="24"/>
      <w:szCs w:val="24"/>
      <w:lang w:eastAsia="ru-RU"/>
    </w:rPr>
  </w:style>
  <w:style w:type="paragraph" w:customStyle="1" w:styleId="s1">
    <w:name w:val="s_1"/>
    <w:basedOn w:val="a"/>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lang w:eastAsia="zh-CN"/>
    </w:rPr>
  </w:style>
  <w:style w:type="character" w:styleId="a5">
    <w:name w:val="footnote reference"/>
    <w:uiPriority w:val="99"/>
    <w:semiHidden/>
    <w:rsid w:val="00553C47"/>
    <w:rPr>
      <w:rFonts w:cs="Times New Roman"/>
      <w:vertAlign w:val="superscript"/>
    </w:rPr>
  </w:style>
  <w:style w:type="paragraph" w:styleId="a6">
    <w:name w:val="List Paragraph"/>
    <w:basedOn w:val="a"/>
    <w:uiPriority w:val="99"/>
    <w:qFormat/>
    <w:rsid w:val="00603096"/>
    <w:pPr>
      <w:ind w:left="720"/>
      <w:contextualSpacing/>
    </w:pPr>
  </w:style>
  <w:style w:type="paragraph" w:styleId="a7">
    <w:name w:val="header"/>
    <w:basedOn w:val="a"/>
    <w:link w:val="a8"/>
    <w:uiPriority w:val="99"/>
    <w:rsid w:val="006975BA"/>
    <w:pPr>
      <w:tabs>
        <w:tab w:val="center" w:pos="4677"/>
        <w:tab w:val="right" w:pos="9355"/>
      </w:tabs>
    </w:pPr>
  </w:style>
  <w:style w:type="character" w:customStyle="1" w:styleId="a8">
    <w:name w:val="Верхний колонтитул Знак"/>
    <w:link w:val="a7"/>
    <w:uiPriority w:val="99"/>
    <w:locked/>
    <w:rsid w:val="006975BA"/>
    <w:rPr>
      <w:rFonts w:ascii="Times New Roman" w:hAnsi="Times New Roman" w:cs="Times New Roman"/>
      <w:sz w:val="24"/>
      <w:szCs w:val="24"/>
      <w:lang w:eastAsia="ru-RU"/>
    </w:rPr>
  </w:style>
  <w:style w:type="paragraph" w:styleId="a9">
    <w:name w:val="footer"/>
    <w:basedOn w:val="a"/>
    <w:link w:val="aa"/>
    <w:uiPriority w:val="99"/>
    <w:semiHidden/>
    <w:rsid w:val="006975BA"/>
    <w:pPr>
      <w:tabs>
        <w:tab w:val="center" w:pos="4677"/>
        <w:tab w:val="right" w:pos="9355"/>
      </w:tabs>
    </w:pPr>
  </w:style>
  <w:style w:type="character" w:customStyle="1" w:styleId="aa">
    <w:name w:val="Нижний колонтитул Знак"/>
    <w:link w:val="a9"/>
    <w:uiPriority w:val="99"/>
    <w:semiHidden/>
    <w:locked/>
    <w:rsid w:val="006975B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9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3806</Words>
  <Characters>21698</Characters>
  <Application>Microsoft Office Word</Application>
  <DocSecurity>0</DocSecurity>
  <Lines>180</Lines>
  <Paragraphs>50</Paragraphs>
  <ScaleCrop>false</ScaleCrop>
  <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7</cp:lastModifiedBy>
  <cp:revision>11</cp:revision>
  <dcterms:created xsi:type="dcterms:W3CDTF">2021-09-24T09:42:00Z</dcterms:created>
  <dcterms:modified xsi:type="dcterms:W3CDTF">2023-12-12T07:21:00Z</dcterms:modified>
</cp:coreProperties>
</file>