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4" w:rsidRPr="007057F4" w:rsidRDefault="007057F4" w:rsidP="00705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3366FF"/>
          <w:kern w:val="36"/>
          <w:sz w:val="31"/>
          <w:szCs w:val="31"/>
          <w:lang w:eastAsia="ru-RU"/>
        </w:rPr>
      </w:pPr>
      <w:r w:rsidRPr="007057F4">
        <w:rPr>
          <w:rFonts w:ascii="Tahoma" w:eastAsia="Times New Roman" w:hAnsi="Tahoma" w:cs="Tahoma"/>
          <w:color w:val="3366FF"/>
          <w:kern w:val="36"/>
          <w:sz w:val="31"/>
          <w:szCs w:val="31"/>
          <w:lang w:eastAsia="ru-RU"/>
        </w:rPr>
        <w:t>Отчет о рассмотрении поступивших обращений граждан</w:t>
      </w:r>
    </w:p>
    <w:p w:rsidR="007057F4" w:rsidRPr="007057F4" w:rsidRDefault="007057F4" w:rsidP="007057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Отчет о рассмотрении посту</w:t>
      </w:r>
      <w:r w:rsidRPr="00A248F1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пивших обращений граждан за 2011</w:t>
      </w: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 год</w:t>
      </w:r>
    </w:p>
    <w:p w:rsidR="007057F4" w:rsidRPr="007057F4" w:rsidRDefault="007057F4" w:rsidP="007057F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 </w:t>
      </w:r>
    </w:p>
    <w:tbl>
      <w:tblPr>
        <w:tblW w:w="10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3412"/>
        <w:gridCol w:w="3412"/>
      </w:tblGrid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поступивших</w:t>
            </w:r>
            <w:proofErr w:type="gramEnd"/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 граждан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обращений,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рассмотренных</w:t>
            </w:r>
            <w:proofErr w:type="gramEnd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Администрацией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Новосельского</w:t>
            </w: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переадресованных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</w:t>
            </w:r>
          </w:p>
        </w:tc>
      </w:tr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личество выданных справок, выписок  в 2011</w:t>
      </w:r>
      <w:r w:rsidR="00A248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году – </w:t>
      </w:r>
      <w:r w:rsidR="001E45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1104 шт.</w:t>
      </w:r>
    </w:p>
    <w:p w:rsidR="00A248F1" w:rsidRDefault="00A248F1" w:rsidP="007057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7057F4" w:rsidRPr="007057F4" w:rsidRDefault="007057F4" w:rsidP="007057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Отчет о рассмотрении посту</w:t>
      </w:r>
      <w:r w:rsidRPr="00A248F1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пивших обращений граждан за 2012</w:t>
      </w: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 год</w:t>
      </w:r>
    </w:p>
    <w:p w:rsidR="007057F4" w:rsidRPr="007057F4" w:rsidRDefault="007057F4" w:rsidP="007057F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10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3412"/>
        <w:gridCol w:w="3412"/>
      </w:tblGrid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поступивших</w:t>
            </w:r>
            <w:proofErr w:type="gramEnd"/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 граждан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обращений,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рассмотренных</w:t>
            </w:r>
            <w:proofErr w:type="gramEnd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Администрацией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Новосельского</w:t>
            </w: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переадресованных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</w:t>
            </w:r>
          </w:p>
        </w:tc>
      </w:tr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</w:tbl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личество выданных справок, выписок в 2012</w:t>
      </w:r>
      <w:r w:rsidR="00A248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году – </w:t>
      </w:r>
      <w:r w:rsidR="001E45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974 шт.</w:t>
      </w:r>
    </w:p>
    <w:p w:rsidR="00A248F1" w:rsidRDefault="00A248F1" w:rsidP="007057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7057F4" w:rsidRPr="007057F4" w:rsidRDefault="007057F4" w:rsidP="007057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Отчет о рассмотрении посту</w:t>
      </w:r>
      <w:r w:rsidRPr="00A248F1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пивших обращений граждан за 2013</w:t>
      </w: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 год.</w:t>
      </w:r>
    </w:p>
    <w:p w:rsidR="007057F4" w:rsidRPr="007057F4" w:rsidRDefault="007057F4" w:rsidP="007057F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10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3412"/>
        <w:gridCol w:w="3412"/>
      </w:tblGrid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поступивших</w:t>
            </w:r>
            <w:proofErr w:type="gramEnd"/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 граждан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обращений,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рассмотренных</w:t>
            </w:r>
            <w:proofErr w:type="gramEnd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Администрацией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Новосельского</w:t>
            </w: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переадресованных</w:t>
            </w:r>
          </w:p>
          <w:p w:rsidR="007057F4" w:rsidRPr="007057F4" w:rsidRDefault="007057F4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</w:t>
            </w:r>
          </w:p>
        </w:tc>
      </w:tr>
      <w:tr w:rsidR="007057F4" w:rsidRPr="007057F4" w:rsidTr="007057F4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A248F1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A248F1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6</w:t>
            </w:r>
            <w:r w:rsidR="0053636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7F4" w:rsidRPr="007057F4" w:rsidRDefault="0053636C" w:rsidP="007057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</w:tbl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личество выданных справок, выписок в 2013</w:t>
      </w:r>
      <w:r w:rsidR="00A248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году – </w:t>
      </w: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1E45C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761 шт.</w:t>
      </w:r>
    </w:p>
    <w:p w:rsidR="007057F4" w:rsidRPr="007057F4" w:rsidRDefault="007057F4" w:rsidP="0070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7057F4" w:rsidRPr="007057F4" w:rsidRDefault="007057F4" w:rsidP="007057F4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17683" w:rsidRPr="007057F4" w:rsidRDefault="00917683" w:rsidP="009176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Отчет о рассмотрении посту</w:t>
      </w:r>
      <w:r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>пивших обращений граждан за 2014</w:t>
      </w:r>
      <w:r w:rsidRPr="007057F4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t xml:space="preserve"> год.</w:t>
      </w:r>
    </w:p>
    <w:p w:rsidR="00917683" w:rsidRPr="007057F4" w:rsidRDefault="00917683" w:rsidP="00917683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10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3"/>
        <w:gridCol w:w="3412"/>
        <w:gridCol w:w="3412"/>
      </w:tblGrid>
      <w:tr w:rsidR="00917683" w:rsidRPr="007057F4" w:rsidTr="007E48D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поступивших</w:t>
            </w:r>
            <w:proofErr w:type="gramEnd"/>
          </w:p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 граждан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обращений,</w:t>
            </w:r>
          </w:p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рассмотренных</w:t>
            </w:r>
            <w:proofErr w:type="gramEnd"/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Администрацией 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Новосельского</w:t>
            </w: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сельского поселения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переадресованных</w:t>
            </w:r>
          </w:p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7057F4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обращений</w:t>
            </w:r>
          </w:p>
        </w:tc>
      </w:tr>
      <w:tr w:rsidR="00917683" w:rsidRPr="007057F4" w:rsidTr="007E48D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683" w:rsidRPr="007057F4" w:rsidRDefault="00917683" w:rsidP="007E4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</w:tbl>
    <w:p w:rsidR="00917683" w:rsidRPr="007057F4" w:rsidRDefault="00917683" w:rsidP="009176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17683" w:rsidRPr="007057F4" w:rsidRDefault="00917683" w:rsidP="009176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17683" w:rsidRPr="007057F4" w:rsidRDefault="00917683" w:rsidP="009176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17683" w:rsidRPr="007057F4" w:rsidRDefault="00917683" w:rsidP="009176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личество </w:t>
      </w:r>
      <w:r w:rsidR="00AB2C1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выданных справок, выписок в 2014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году – </w:t>
      </w: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AB2C1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733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шт.</w:t>
      </w:r>
    </w:p>
    <w:p w:rsidR="00917683" w:rsidRPr="007057F4" w:rsidRDefault="00917683" w:rsidP="009176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057F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92FF8" w:rsidRDefault="00992FF8"/>
    <w:sectPr w:rsidR="00992FF8" w:rsidSect="0099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57F4"/>
    <w:rsid w:val="001E45CE"/>
    <w:rsid w:val="002D14FB"/>
    <w:rsid w:val="00472D92"/>
    <w:rsid w:val="0053636C"/>
    <w:rsid w:val="007057F4"/>
    <w:rsid w:val="00917683"/>
    <w:rsid w:val="00992FF8"/>
    <w:rsid w:val="009C4FA3"/>
    <w:rsid w:val="00A248F1"/>
    <w:rsid w:val="00AB2C1A"/>
    <w:rsid w:val="00AC70B0"/>
    <w:rsid w:val="00B45549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8"/>
  </w:style>
  <w:style w:type="paragraph" w:styleId="1">
    <w:name w:val="heading 1"/>
    <w:basedOn w:val="a"/>
    <w:link w:val="10"/>
    <w:uiPriority w:val="9"/>
    <w:qFormat/>
    <w:rsid w:val="007057F4"/>
    <w:pPr>
      <w:spacing w:after="120" w:line="240" w:lineRule="auto"/>
      <w:outlineLvl w:val="0"/>
    </w:pPr>
    <w:rPr>
      <w:rFonts w:ascii="Tahoma" w:eastAsia="Times New Roman" w:hAnsi="Tahoma" w:cs="Tahoma"/>
      <w:color w:val="3366FF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F4"/>
    <w:rPr>
      <w:rFonts w:ascii="Tahoma" w:eastAsia="Times New Roman" w:hAnsi="Tahoma" w:cs="Tahoma"/>
      <w:color w:val="3366FF"/>
      <w:kern w:val="36"/>
      <w:sz w:val="31"/>
      <w:szCs w:val="3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8163">
                              <w:marLeft w:val="3710"/>
                              <w:marRight w:val="39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34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2015-02-10T07:42:00Z</dcterms:created>
  <dcterms:modified xsi:type="dcterms:W3CDTF">2015-02-10T07:42:00Z</dcterms:modified>
</cp:coreProperties>
</file>